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F3B3" w14:textId="064F0CE9" w:rsidR="001D3FB7" w:rsidRDefault="001D3FB7" w:rsidP="001D3FB7">
      <w:pPr>
        <w:rPr>
          <w:b/>
        </w:rPr>
      </w:pPr>
      <w:r w:rsidRPr="007D6CE7">
        <w:rPr>
          <w:noProof/>
        </w:rPr>
        <w:drawing>
          <wp:inline distT="0" distB="0" distL="0" distR="0" wp14:anchorId="4C60EF2D" wp14:editId="387500EB">
            <wp:extent cx="6115050" cy="257175"/>
            <wp:effectExtent l="0" t="0" r="0" b="9525"/>
            <wp:docPr id="34666595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637F6" w14:textId="77777777" w:rsidR="001D3FB7" w:rsidRDefault="001D3FB7" w:rsidP="001D3FB7">
      <w:pPr>
        <w:jc w:val="center"/>
        <w:rPr>
          <w:rFonts w:ascii="Calibri" w:eastAsia="Calibri" w:hAnsi="Calibri" w:cs="Calibri"/>
          <w:highlight w:val="yellow"/>
        </w:rPr>
      </w:pPr>
    </w:p>
    <w:p w14:paraId="0D5DB6B5" w14:textId="6D1408B9" w:rsidR="001D3FB7" w:rsidRDefault="001D3FB7" w:rsidP="001D3FB7">
      <w:pPr>
        <w:pStyle w:val="Nessunaspaziatura"/>
        <w:spacing w:after="120"/>
        <w:jc w:val="center"/>
        <w:rPr>
          <w:b/>
          <w:smallCaps/>
          <w:u w:val="single"/>
        </w:rPr>
      </w:pPr>
      <w:r w:rsidRPr="007D6CE7">
        <w:rPr>
          <w:noProof/>
        </w:rPr>
        <w:drawing>
          <wp:inline distT="0" distB="0" distL="0" distR="0" wp14:anchorId="3DC460FF" wp14:editId="6FA56DDF">
            <wp:extent cx="1771650" cy="461579"/>
            <wp:effectExtent l="0" t="0" r="0" b="0"/>
            <wp:docPr id="19600709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70" cy="46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6E52A" w14:textId="77777777" w:rsidR="001D3FB7" w:rsidRDefault="001D3FB7" w:rsidP="001D3FB7">
      <w:pPr>
        <w:pStyle w:val="Standard"/>
        <w:ind w:hanging="2"/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  <w:r>
        <w:rPr>
          <w:rFonts w:ascii="Verdana" w:hAnsi="Verdana" w:cs="Arial"/>
          <w:b/>
          <w:bCs/>
          <w:i/>
          <w:iCs/>
          <w:sz w:val="18"/>
          <w:szCs w:val="18"/>
        </w:rPr>
        <w:t>CONVITTO NAZIONALE “D. COTUGNO”</w:t>
      </w:r>
    </w:p>
    <w:p w14:paraId="58026AED" w14:textId="77777777" w:rsidR="001D3FB7" w:rsidRDefault="001D3FB7" w:rsidP="001D3FB7">
      <w:pPr>
        <w:pStyle w:val="Standard"/>
        <w:ind w:right="-1" w:hanging="2"/>
        <w:jc w:val="center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>Licei annessi:</w:t>
      </w:r>
    </w:p>
    <w:p w14:paraId="6FCCEACC" w14:textId="77777777" w:rsidR="001D3FB7" w:rsidRDefault="001D3FB7" w:rsidP="001D3FB7">
      <w:pPr>
        <w:pStyle w:val="Standard"/>
        <w:ind w:right="-1" w:hanging="2"/>
        <w:jc w:val="center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>LICEO CLASSICO - LICEO CLASSICO INTERNAZIONALE - LICEO LINGUISTICO - LICEO DELLE SCIENZE UMANE</w:t>
      </w:r>
    </w:p>
    <w:p w14:paraId="2358991C" w14:textId="77777777" w:rsidR="001D3FB7" w:rsidRDefault="001D3FB7" w:rsidP="001D3FB7">
      <w:pPr>
        <w:pStyle w:val="Standard"/>
        <w:ind w:right="-1" w:hanging="2"/>
        <w:jc w:val="center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>LICEO DELLE SCIENZE UMANE ECONOMICO-SOCIALE - LICEO MUSICALE E COREUTICO</w:t>
      </w:r>
    </w:p>
    <w:p w14:paraId="18F68A89" w14:textId="77777777" w:rsidR="001D3FB7" w:rsidRDefault="001D3FB7" w:rsidP="001D3FB7">
      <w:pPr>
        <w:pStyle w:val="Standard"/>
        <w:keepNext/>
        <w:ind w:hanging="2"/>
        <w:jc w:val="center"/>
        <w:outlineLvl w:val="3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>Via Leonardo Da Vinci,8 (con ingresso anche in Via Carducci) - 67100 L’Aquila</w:t>
      </w:r>
    </w:p>
    <w:p w14:paraId="452D688F" w14:textId="77777777" w:rsidR="001D3FB7" w:rsidRDefault="001D3FB7" w:rsidP="001D3FB7">
      <w:pPr>
        <w:pStyle w:val="Standard"/>
        <w:keepNext/>
        <w:ind w:hanging="2"/>
        <w:jc w:val="center"/>
        <w:outlineLvl w:val="3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>Tel.0862/24291</w:t>
      </w:r>
    </w:p>
    <w:p w14:paraId="7A111807" w14:textId="77777777" w:rsidR="001D3FB7" w:rsidRDefault="001D3FB7" w:rsidP="001D3FB7">
      <w:pPr>
        <w:pStyle w:val="Standard"/>
        <w:keepNext/>
        <w:ind w:hanging="2"/>
        <w:jc w:val="center"/>
        <w:outlineLvl w:val="3"/>
      </w:pPr>
      <w:r>
        <w:rPr>
          <w:rFonts w:ascii="Verdana" w:hAnsi="Verdana" w:cs="Arial"/>
          <w:bCs/>
          <w:i/>
          <w:iCs/>
          <w:sz w:val="16"/>
          <w:szCs w:val="16"/>
        </w:rPr>
        <w:t>e-mail:</w:t>
      </w:r>
      <w:r>
        <w:rPr>
          <w:rFonts w:ascii="Verdana" w:hAnsi="Verdana" w:cs="Arial"/>
          <w:b/>
          <w:bCs/>
          <w:i/>
          <w:iCs/>
          <w:sz w:val="16"/>
          <w:szCs w:val="16"/>
        </w:rPr>
        <w:t xml:space="preserve"> </w:t>
      </w:r>
      <w:hyperlink r:id="rId9" w:history="1">
        <w:r>
          <w:rPr>
            <w:rFonts w:ascii="Verdana" w:hAnsi="Verdana" w:cs="Arial"/>
            <w:b/>
            <w:bCs/>
            <w:i/>
            <w:iCs/>
            <w:color w:val="0000FF"/>
            <w:sz w:val="16"/>
            <w:szCs w:val="16"/>
            <w:u w:val="single"/>
          </w:rPr>
          <w:t>aqvc050005@istruzione.it</w:t>
        </w:r>
      </w:hyperlink>
      <w:r>
        <w:rPr>
          <w:rFonts w:ascii="Verdana" w:hAnsi="Verdana" w:cs="Arial"/>
          <w:b/>
          <w:bCs/>
          <w:i/>
          <w:iCs/>
          <w:color w:val="0000FF"/>
          <w:sz w:val="16"/>
          <w:szCs w:val="16"/>
        </w:rPr>
        <w:t xml:space="preserve">    </w:t>
      </w:r>
      <w:proofErr w:type="spellStart"/>
      <w:r>
        <w:rPr>
          <w:rFonts w:ascii="Verdana" w:hAnsi="Verdana" w:cs="Arial"/>
          <w:bCs/>
          <w:i/>
          <w:iCs/>
          <w:sz w:val="16"/>
          <w:szCs w:val="16"/>
        </w:rPr>
        <w:t>pec</w:t>
      </w:r>
      <w:proofErr w:type="spellEnd"/>
      <w:r>
        <w:rPr>
          <w:rFonts w:ascii="Verdana" w:hAnsi="Verdana" w:cs="Arial"/>
          <w:bCs/>
          <w:i/>
          <w:iCs/>
          <w:sz w:val="16"/>
          <w:szCs w:val="16"/>
        </w:rPr>
        <w:t>:</w:t>
      </w:r>
      <w:r>
        <w:rPr>
          <w:rFonts w:ascii="Verdana" w:hAnsi="Verdana" w:cs="Arial"/>
          <w:b/>
          <w:bCs/>
          <w:i/>
          <w:iCs/>
          <w:color w:val="0000FF"/>
          <w:sz w:val="16"/>
          <w:szCs w:val="16"/>
        </w:rPr>
        <w:t xml:space="preserve"> </w:t>
      </w:r>
      <w:hyperlink r:id="rId10" w:history="1">
        <w:r>
          <w:rPr>
            <w:rFonts w:ascii="Verdana" w:hAnsi="Verdana" w:cs="Arial"/>
            <w:b/>
            <w:bCs/>
            <w:i/>
            <w:iCs/>
            <w:color w:val="0000FF"/>
            <w:sz w:val="16"/>
            <w:szCs w:val="16"/>
            <w:u w:val="single"/>
          </w:rPr>
          <w:t>aqvc050005@pec.istruzione.it</w:t>
        </w:r>
      </w:hyperlink>
      <w:r>
        <w:rPr>
          <w:rFonts w:ascii="Verdana" w:hAnsi="Verdana" w:cs="Arial"/>
          <w:b/>
          <w:bCs/>
          <w:i/>
          <w:iCs/>
          <w:color w:val="0000FF"/>
          <w:sz w:val="16"/>
          <w:szCs w:val="16"/>
        </w:rPr>
        <w:t xml:space="preserve">    </w:t>
      </w:r>
      <w:r>
        <w:rPr>
          <w:rFonts w:ascii="Verdana" w:hAnsi="Verdana" w:cs="Arial"/>
          <w:bCs/>
          <w:i/>
          <w:iCs/>
          <w:sz w:val="16"/>
          <w:szCs w:val="16"/>
        </w:rPr>
        <w:t xml:space="preserve">sito web: </w:t>
      </w:r>
      <w:r>
        <w:rPr>
          <w:rFonts w:ascii="Verdana" w:hAnsi="Verdana" w:cs="Arial"/>
          <w:b/>
          <w:bCs/>
          <w:i/>
          <w:iCs/>
          <w:sz w:val="16"/>
          <w:szCs w:val="16"/>
        </w:rPr>
        <w:t xml:space="preserve"> </w:t>
      </w:r>
      <w:hyperlink r:id="rId11" w:history="1">
        <w:r>
          <w:rPr>
            <w:rFonts w:ascii="Verdana" w:hAnsi="Verdana" w:cs="Arial"/>
            <w:b/>
            <w:bCs/>
            <w:i/>
            <w:iCs/>
            <w:color w:val="0000FF"/>
            <w:sz w:val="16"/>
            <w:szCs w:val="16"/>
            <w:u w:val="single"/>
          </w:rPr>
          <w:t>convittocotugno.edu.it</w:t>
        </w:r>
      </w:hyperlink>
    </w:p>
    <w:p w14:paraId="7CD3BBD3" w14:textId="77777777" w:rsidR="001D3FB7" w:rsidRDefault="001D3FB7" w:rsidP="001D3FB7">
      <w:pPr>
        <w:pStyle w:val="Standard"/>
        <w:ind w:right="-1" w:hanging="2"/>
        <w:jc w:val="center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 xml:space="preserve">Ambito territoriale AQ 01 - Cod. Fiscale 93080840668 - Cod. </w:t>
      </w:r>
      <w:proofErr w:type="gramStart"/>
      <w:r>
        <w:rPr>
          <w:rFonts w:ascii="Verdana" w:hAnsi="Verdana" w:cs="Arial"/>
          <w:i/>
          <w:iCs/>
          <w:sz w:val="16"/>
          <w:szCs w:val="16"/>
        </w:rPr>
        <w:t>Istituto  AQVC</w:t>
      </w:r>
      <w:proofErr w:type="gramEnd"/>
      <w:r>
        <w:rPr>
          <w:rFonts w:ascii="Verdana" w:hAnsi="Verdana" w:cs="Arial"/>
          <w:i/>
          <w:iCs/>
          <w:sz w:val="16"/>
          <w:szCs w:val="16"/>
        </w:rPr>
        <w:t>050005</w:t>
      </w:r>
    </w:p>
    <w:p w14:paraId="76AD2024" w14:textId="77777777" w:rsidR="00930D11" w:rsidRPr="00930D11" w:rsidRDefault="00930D11" w:rsidP="00930D11">
      <w:pPr>
        <w:rPr>
          <w:lang w:val="it-IT"/>
        </w:rPr>
      </w:pPr>
    </w:p>
    <w:p w14:paraId="76DE563E" w14:textId="77777777" w:rsidR="008744DC" w:rsidRDefault="008744DC">
      <w:pPr>
        <w:pStyle w:val="Didefault"/>
        <w:spacing w:before="0"/>
        <w:jc w:val="both"/>
        <w:rPr>
          <w:rFonts w:ascii="Arial" w:eastAsia="Arial" w:hAnsi="Arial" w:cs="Arial"/>
        </w:rPr>
      </w:pPr>
    </w:p>
    <w:p w14:paraId="4A9F9168" w14:textId="77777777" w:rsidR="008744DC" w:rsidRDefault="00D17266">
      <w:pPr>
        <w:pStyle w:val="CorpoA"/>
        <w:jc w:val="center"/>
        <w:rPr>
          <w:rFonts w:ascii="Arial" w:eastAsia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/>
          <w:b/>
          <w:bCs/>
          <w:sz w:val="26"/>
          <w:szCs w:val="26"/>
          <w:lang w:val="it-IT"/>
        </w:rPr>
        <w:t xml:space="preserve">Piano Didattico Personalizzato </w:t>
      </w:r>
    </w:p>
    <w:p w14:paraId="669A2E4D" w14:textId="77777777" w:rsidR="008744DC" w:rsidRDefault="00D17266">
      <w:pPr>
        <w:pStyle w:val="CorpoA"/>
        <w:jc w:val="center"/>
        <w:rPr>
          <w:rFonts w:ascii="Arial" w:eastAsia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/>
          <w:b/>
          <w:bCs/>
          <w:sz w:val="26"/>
          <w:szCs w:val="26"/>
          <w:lang w:val="it-IT"/>
        </w:rPr>
        <w:t xml:space="preserve">per alunni stranieri </w:t>
      </w:r>
    </w:p>
    <w:p w14:paraId="52F2F28F" w14:textId="77777777" w:rsidR="008744DC" w:rsidRDefault="00D17266">
      <w:pPr>
        <w:pStyle w:val="CorpoA"/>
        <w:spacing w:line="480" w:lineRule="auto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</w:p>
    <w:p w14:paraId="4D503097" w14:textId="77777777" w:rsidR="008744DC" w:rsidRDefault="00D17266">
      <w:pPr>
        <w:pStyle w:val="CorpoA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Anno Scolastico …………</w:t>
      </w:r>
      <w:proofErr w:type="gramStart"/>
      <w:r>
        <w:rPr>
          <w:rFonts w:ascii="Arial" w:hAnsi="Arial"/>
          <w:sz w:val="20"/>
          <w:szCs w:val="20"/>
          <w:lang w:val="it-IT"/>
        </w:rPr>
        <w:t>……</w:t>
      </w:r>
      <w:r>
        <w:rPr>
          <w:rFonts w:ascii="Arial" w:hAnsi="Arial"/>
          <w:sz w:val="20"/>
          <w:szCs w:val="20"/>
        </w:rPr>
        <w:t>.</w:t>
      </w:r>
      <w:proofErr w:type="gramEnd"/>
      <w:r>
        <w:rPr>
          <w:rFonts w:ascii="Arial" w:hAnsi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  <w:lang w:val="it-IT"/>
        </w:rPr>
        <w:tab/>
      </w:r>
    </w:p>
    <w:p w14:paraId="1864E620" w14:textId="77777777" w:rsidR="008744DC" w:rsidRPr="003521CC" w:rsidRDefault="00D17266">
      <w:pPr>
        <w:pStyle w:val="CorpoA"/>
        <w:spacing w:line="480" w:lineRule="auto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Indirizzo di </w:t>
      </w:r>
      <w:proofErr w:type="gramStart"/>
      <w:r>
        <w:rPr>
          <w:rFonts w:ascii="Arial" w:hAnsi="Arial"/>
          <w:sz w:val="20"/>
          <w:szCs w:val="20"/>
          <w:lang w:val="it-IT"/>
        </w:rPr>
        <w:t>studio :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 ....................................................................... </w:t>
      </w:r>
      <w:r>
        <w:rPr>
          <w:rFonts w:ascii="Arial" w:hAnsi="Arial"/>
          <w:sz w:val="20"/>
          <w:szCs w:val="20"/>
          <w:lang w:val="it-IT"/>
        </w:rPr>
        <w:tab/>
      </w:r>
      <w:r>
        <w:rPr>
          <w:rFonts w:ascii="Arial" w:hAnsi="Arial"/>
          <w:sz w:val="20"/>
          <w:szCs w:val="20"/>
          <w:lang w:val="it-IT"/>
        </w:rPr>
        <w:tab/>
        <w:t xml:space="preserve">         </w:t>
      </w:r>
      <w:r>
        <w:rPr>
          <w:rFonts w:ascii="Arial" w:hAnsi="Arial"/>
          <w:sz w:val="20"/>
          <w:szCs w:val="20"/>
        </w:rPr>
        <w:t xml:space="preserve">Classe: ............... </w:t>
      </w:r>
    </w:p>
    <w:p w14:paraId="71DD2839" w14:textId="77777777" w:rsidR="008744DC" w:rsidRDefault="00D17266">
      <w:pPr>
        <w:pStyle w:val="CorpoA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Coordinatore di Classe: ………………………………………………</w:t>
      </w:r>
      <w:r>
        <w:rPr>
          <w:rFonts w:ascii="Arial" w:hAnsi="Arial"/>
          <w:sz w:val="20"/>
          <w:szCs w:val="20"/>
        </w:rPr>
        <w:t xml:space="preserve"> </w:t>
      </w:r>
    </w:p>
    <w:p w14:paraId="4C5D014D" w14:textId="77777777" w:rsidR="008744DC" w:rsidRDefault="00D17266">
      <w:pPr>
        <w:pStyle w:val="CorpoA"/>
        <w:spacing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526066">
        <w:rPr>
          <w:rFonts w:ascii="Arial" w:hAnsi="Arial"/>
          <w:b/>
          <w:bCs/>
          <w:sz w:val="20"/>
          <w:szCs w:val="20"/>
          <w:lang w:val="it-IT"/>
        </w:rPr>
        <w:t>DATI DELL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b/>
          <w:bCs/>
          <w:sz w:val="20"/>
          <w:szCs w:val="20"/>
        </w:rPr>
        <w:t xml:space="preserve">ALUNNO </w:t>
      </w:r>
    </w:p>
    <w:p w14:paraId="2707C4B6" w14:textId="77777777" w:rsidR="008744DC" w:rsidRDefault="00D17266">
      <w:pPr>
        <w:pStyle w:val="CorpoA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Nome: </w:t>
      </w:r>
      <w:r>
        <w:rPr>
          <w:rFonts w:ascii="Arial" w:hAnsi="Arial"/>
          <w:sz w:val="20"/>
          <w:szCs w:val="20"/>
          <w:lang w:val="it-IT"/>
        </w:rPr>
        <w:t>…………………………………………………………………………………………………………</w:t>
      </w:r>
    </w:p>
    <w:p w14:paraId="70123682" w14:textId="77777777" w:rsidR="008744DC" w:rsidRDefault="00D17266">
      <w:pPr>
        <w:pStyle w:val="CorpoA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Nato/a il ……………………………</w:t>
      </w:r>
      <w:r>
        <w:rPr>
          <w:rFonts w:ascii="Arial" w:hAnsi="Arial"/>
          <w:sz w:val="20"/>
          <w:szCs w:val="20"/>
        </w:rPr>
        <w:t xml:space="preserve">. a </w:t>
      </w:r>
      <w:r>
        <w:rPr>
          <w:rFonts w:ascii="Arial" w:hAnsi="Arial"/>
          <w:sz w:val="20"/>
          <w:szCs w:val="20"/>
          <w:lang w:val="it-IT"/>
        </w:rPr>
        <w:t>………………………………………………………………………</w:t>
      </w:r>
      <w:r>
        <w:rPr>
          <w:rFonts w:ascii="Arial" w:hAnsi="Arial"/>
          <w:sz w:val="20"/>
          <w:szCs w:val="20"/>
        </w:rPr>
        <w:t>. Residente a.............................................in Via</w:t>
      </w:r>
      <w:r>
        <w:rPr>
          <w:rFonts w:ascii="Arial" w:hAnsi="Arial"/>
          <w:sz w:val="20"/>
          <w:szCs w:val="20"/>
          <w:lang w:val="it-IT"/>
        </w:rPr>
        <w:t>……………………………</w:t>
      </w:r>
      <w:proofErr w:type="gramStart"/>
      <w:r>
        <w:rPr>
          <w:rFonts w:ascii="Arial" w:hAnsi="Arial"/>
          <w:sz w:val="20"/>
          <w:szCs w:val="20"/>
          <w:lang w:val="it-IT"/>
        </w:rPr>
        <w:t>…….</w:t>
      </w:r>
      <w:proofErr w:type="gramEnd"/>
      <w:r>
        <w:rPr>
          <w:rFonts w:ascii="Arial" w:hAnsi="Arial"/>
          <w:sz w:val="20"/>
          <w:szCs w:val="20"/>
          <w:lang w:val="it-IT"/>
        </w:rPr>
        <w:t>.…………………………</w:t>
      </w:r>
    </w:p>
    <w:p w14:paraId="05C20281" w14:textId="77777777" w:rsidR="008744DC" w:rsidRDefault="00D17266">
      <w:pPr>
        <w:pStyle w:val="CorpoA"/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pt-PT"/>
        </w:rPr>
        <w:t xml:space="preserve">Tel. </w:t>
      </w:r>
      <w:r>
        <w:rPr>
          <w:rFonts w:ascii="Arial" w:hAnsi="Arial"/>
          <w:sz w:val="20"/>
          <w:szCs w:val="20"/>
          <w:lang w:val="it-IT"/>
        </w:rPr>
        <w:t xml:space="preserve">…………………….………………. Cell. ................................. </w:t>
      </w:r>
    </w:p>
    <w:p w14:paraId="7EE6CA47" w14:textId="77777777" w:rsidR="008744DC" w:rsidRDefault="008744DC">
      <w:pPr>
        <w:pStyle w:val="CorpoA"/>
        <w:rPr>
          <w:rFonts w:ascii="Arial" w:eastAsia="Arial" w:hAnsi="Arial" w:cs="Arial"/>
          <w:sz w:val="20"/>
          <w:szCs w:val="20"/>
        </w:rPr>
      </w:pPr>
    </w:p>
    <w:p w14:paraId="76EB0791" w14:textId="77777777" w:rsidR="008744DC" w:rsidRDefault="00D17266">
      <w:pPr>
        <w:pStyle w:val="CorpoA"/>
        <w:rPr>
          <w:rFonts w:ascii="Arial" w:eastAsia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/>
          <w:b/>
          <w:bCs/>
          <w:sz w:val="24"/>
          <w:szCs w:val="24"/>
          <w:lang w:val="it-IT"/>
        </w:rPr>
        <w:t xml:space="preserve">Referente alunni stranieri </w:t>
      </w:r>
    </w:p>
    <w:p w14:paraId="318E3698" w14:textId="77777777" w:rsidR="008744DC" w:rsidRDefault="00D17266">
      <w:pPr>
        <w:pStyle w:val="CorpoA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Raccordo fra insegnanti e genitori</w:t>
      </w:r>
      <w:r>
        <w:rPr>
          <w:rFonts w:ascii="Arial" w:hAnsi="Arial"/>
          <w:sz w:val="20"/>
          <w:szCs w:val="20"/>
          <w:lang w:val="it-IT"/>
        </w:rPr>
        <w:tab/>
        <w:t>………………………………………………………………………</w:t>
      </w:r>
    </w:p>
    <w:p w14:paraId="37D134DE" w14:textId="77777777" w:rsidR="008744DC" w:rsidRDefault="008744DC">
      <w:pPr>
        <w:pStyle w:val="CorpoA"/>
        <w:rPr>
          <w:rFonts w:ascii="Arial" w:eastAsia="Arial" w:hAnsi="Arial" w:cs="Arial"/>
          <w:sz w:val="20"/>
          <w:szCs w:val="20"/>
        </w:rPr>
      </w:pPr>
    </w:p>
    <w:p w14:paraId="6FE605B5" w14:textId="77777777" w:rsidR="008744DC" w:rsidRDefault="008744DC">
      <w:pPr>
        <w:pStyle w:val="CorpoA"/>
        <w:rPr>
          <w:rFonts w:ascii="Arial" w:eastAsia="Arial" w:hAnsi="Arial" w:cs="Arial"/>
          <w:sz w:val="20"/>
          <w:szCs w:val="20"/>
        </w:rPr>
      </w:pPr>
    </w:p>
    <w:p w14:paraId="6675E185" w14:textId="77777777" w:rsidR="008744DC" w:rsidRDefault="00D17266">
      <w:pPr>
        <w:pStyle w:val="Corpo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TIPOLOGIA DI BISOGNO EDUCATIVO SPECIALE </w:t>
      </w:r>
    </w:p>
    <w:p w14:paraId="53599364" w14:textId="77777777" w:rsidR="008744DC" w:rsidRDefault="00D17266">
      <w:pPr>
        <w:pStyle w:val="CorpoA"/>
        <w:jc w:val="both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A. </w:t>
      </w:r>
      <w:r>
        <w:rPr>
          <w:rFonts w:ascii="Arial" w:hAnsi="Arial"/>
          <w:sz w:val="20"/>
          <w:szCs w:val="20"/>
          <w:lang w:val="it-IT"/>
        </w:rPr>
        <w:t xml:space="preserve">alunno NAI </w:t>
      </w:r>
      <w:proofErr w:type="gramStart"/>
      <w:r>
        <w:rPr>
          <w:rFonts w:ascii="Arial" w:hAnsi="Arial"/>
          <w:sz w:val="20"/>
          <w:szCs w:val="20"/>
          <w:lang w:val="it-IT"/>
        </w:rPr>
        <w:t>( si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 intendono gli alunni stranieri inseriti per la prima volta nel nostro sistema scolastico </w:t>
      </w:r>
      <w:proofErr w:type="spellStart"/>
      <w:r>
        <w:rPr>
          <w:rFonts w:ascii="Arial" w:hAnsi="Arial"/>
          <w:sz w:val="20"/>
          <w:szCs w:val="20"/>
          <w:lang w:val="it-IT"/>
        </w:rPr>
        <w:t>nell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anno scolastico in corso e/o in quello precedente) </w:t>
      </w:r>
    </w:p>
    <w:p w14:paraId="2E7848A2" w14:textId="77777777" w:rsidR="008744DC" w:rsidRDefault="008744DC">
      <w:pPr>
        <w:pStyle w:val="CorpoA"/>
        <w:jc w:val="both"/>
        <w:rPr>
          <w:rFonts w:ascii="Arial" w:eastAsia="Arial" w:hAnsi="Arial" w:cs="Arial"/>
          <w:sz w:val="20"/>
          <w:szCs w:val="20"/>
        </w:rPr>
      </w:pPr>
    </w:p>
    <w:p w14:paraId="57873881" w14:textId="77777777" w:rsidR="008744DC" w:rsidRDefault="00D17266">
      <w:pPr>
        <w:pStyle w:val="CorpoA"/>
        <w:jc w:val="both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B. </w:t>
      </w:r>
      <w:r>
        <w:rPr>
          <w:rFonts w:ascii="Arial" w:hAnsi="Arial"/>
          <w:sz w:val="20"/>
          <w:szCs w:val="20"/>
          <w:lang w:val="it-IT"/>
        </w:rPr>
        <w:t xml:space="preserve">alunno straniero giunto in Italia </w:t>
      </w:r>
      <w:proofErr w:type="spellStart"/>
      <w:r>
        <w:rPr>
          <w:rFonts w:ascii="Arial" w:hAnsi="Arial"/>
          <w:sz w:val="20"/>
          <w:szCs w:val="20"/>
          <w:lang w:val="it-IT"/>
        </w:rPr>
        <w:t>nell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ultimo triennio (si intendono gli alunni che hanno superato la prima alfabetizzazione ma ancora non hanno raggiunto quelle competenze nella lingua italiana tali da poter affrontare le materie di studio) </w:t>
      </w:r>
    </w:p>
    <w:p w14:paraId="798F9BE7" w14:textId="77777777" w:rsidR="008744DC" w:rsidRDefault="008744DC">
      <w:pPr>
        <w:pStyle w:val="CorpoA"/>
        <w:jc w:val="both"/>
        <w:rPr>
          <w:rFonts w:ascii="Arial" w:eastAsia="Arial" w:hAnsi="Arial" w:cs="Arial"/>
          <w:sz w:val="20"/>
          <w:szCs w:val="20"/>
        </w:rPr>
      </w:pPr>
    </w:p>
    <w:p w14:paraId="155CF477" w14:textId="77777777" w:rsidR="008744DC" w:rsidRDefault="00D17266">
      <w:pPr>
        <w:pStyle w:val="CorpoA"/>
        <w:jc w:val="both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it-IT"/>
        </w:rPr>
        <w:t xml:space="preserve">C. </w:t>
      </w:r>
      <w:r>
        <w:rPr>
          <w:rFonts w:ascii="Arial" w:hAnsi="Arial"/>
          <w:sz w:val="20"/>
          <w:szCs w:val="20"/>
          <w:lang w:val="it-IT"/>
        </w:rPr>
        <w:t xml:space="preserve">alunno straniero che pur essendo in Italia da più anni trova ancora </w:t>
      </w:r>
      <w:proofErr w:type="spellStart"/>
      <w:r>
        <w:rPr>
          <w:rFonts w:ascii="Arial" w:hAnsi="Arial"/>
          <w:sz w:val="20"/>
          <w:szCs w:val="20"/>
          <w:lang w:val="it-IT"/>
        </w:rPr>
        <w:t>difficolt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nella lingua italiana ed in particolare in quella dello studio </w:t>
      </w:r>
    </w:p>
    <w:p w14:paraId="2A1B4356" w14:textId="77777777" w:rsidR="008744DC" w:rsidRDefault="008744DC">
      <w:pPr>
        <w:pStyle w:val="CorpoA"/>
        <w:jc w:val="both"/>
        <w:rPr>
          <w:rFonts w:ascii="Arial" w:eastAsia="Arial" w:hAnsi="Arial" w:cs="Arial"/>
          <w:sz w:val="20"/>
          <w:szCs w:val="20"/>
        </w:rPr>
      </w:pPr>
    </w:p>
    <w:p w14:paraId="72F3065E" w14:textId="77777777" w:rsidR="008744DC" w:rsidRDefault="00D17266">
      <w:pPr>
        <w:pStyle w:val="CorpoA"/>
        <w:jc w:val="both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D. </w:t>
      </w:r>
      <w:r>
        <w:rPr>
          <w:rFonts w:ascii="Arial" w:hAnsi="Arial"/>
          <w:sz w:val="20"/>
          <w:szCs w:val="20"/>
          <w:lang w:val="it-IT"/>
        </w:rPr>
        <w:t>Alunno straniero con et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>anagrafica non corrispondente alla classe d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inserimento causa ritardo scolastico rispetto alla normativa italiana </w:t>
      </w:r>
    </w:p>
    <w:p w14:paraId="704832F7" w14:textId="77777777" w:rsidR="008744DC" w:rsidRDefault="00D17266">
      <w:pPr>
        <w:pStyle w:val="Corpo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ripetenza </w:t>
      </w:r>
    </w:p>
    <w:p w14:paraId="1CD82073" w14:textId="77777777" w:rsidR="008744DC" w:rsidRDefault="00D17266">
      <w:pPr>
        <w:pStyle w:val="Corpo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alunno gi</w:t>
      </w:r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in possesso di diploma in paese non appartenente alla </w:t>
      </w:r>
      <w:proofErr w:type="spellStart"/>
      <w:r>
        <w:rPr>
          <w:rFonts w:ascii="Arial" w:hAnsi="Arial"/>
          <w:sz w:val="20"/>
          <w:szCs w:val="20"/>
          <w:lang w:val="it-IT"/>
        </w:rPr>
        <w:t>Comunit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Europea, inserito nel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  <w:lang w:val="it-IT"/>
        </w:rPr>
        <w:t>corso di studi ordinario in accordo con la famiglia.</w:t>
      </w:r>
    </w:p>
    <w:p w14:paraId="7C4B7C13" w14:textId="64B3341F" w:rsidR="008744DC" w:rsidRDefault="00D17266">
      <w:pPr>
        <w:pStyle w:val="CorpoA"/>
        <w:rPr>
          <w:rFonts w:ascii="Arial" w:eastAsia="Arial" w:hAnsi="Arial" w:cs="Arial"/>
        </w:rPr>
      </w:pPr>
      <w:r>
        <w:rPr>
          <w:rFonts w:ascii="Arial Unicode MS" w:hAnsi="Arial Unicode MS"/>
          <w:sz w:val="20"/>
          <w:szCs w:val="20"/>
        </w:rPr>
        <w:br w:type="page"/>
      </w:r>
      <w:r>
        <w:rPr>
          <w:rFonts w:ascii="Arial" w:hAnsi="Arial"/>
          <w:b/>
          <w:bCs/>
          <w:sz w:val="20"/>
          <w:szCs w:val="20"/>
        </w:rPr>
        <w:lastRenderedPageBreak/>
        <w:t>1.</w:t>
      </w:r>
      <w:r>
        <w:rPr>
          <w:rFonts w:ascii="Arial" w:hAnsi="Arial"/>
          <w:b/>
          <w:bCs/>
          <w:sz w:val="20"/>
          <w:szCs w:val="20"/>
          <w:lang w:val="it-IT"/>
        </w:rPr>
        <w:t xml:space="preserve"> INFORMAZIONI GENERALI (famiglia e carriera scolastica</w:t>
      </w:r>
      <w:r>
        <w:rPr>
          <w:rFonts w:ascii="Arial" w:eastAsia="Arial" w:hAnsi="Arial" w:cs="Arial"/>
          <w:noProof/>
          <w:lang w:val="it-IT"/>
        </w:rPr>
        <w:drawing>
          <wp:inline distT="0" distB="0" distL="0" distR="0" wp14:anchorId="1C3CE09C" wp14:editId="66817DF6">
            <wp:extent cx="2502123" cy="12704"/>
            <wp:effectExtent l="0" t="0" r="0" b="0"/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2123" cy="127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72"/>
        <w:gridCol w:w="4258"/>
      </w:tblGrid>
      <w:tr w:rsidR="008744DC" w:rsidRPr="00526066" w14:paraId="5968AB6C" w14:textId="77777777">
        <w:trPr>
          <w:trHeight w:val="447"/>
        </w:trPr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DEA8" w14:textId="77777777" w:rsidR="008744DC" w:rsidRDefault="00D17266">
            <w:pPr>
              <w:pStyle w:val="CorpoA"/>
              <w:rPr>
                <w:rFonts w:hint="eastAsia"/>
              </w:rPr>
            </w:pPr>
            <w:proofErr w:type="spellStart"/>
            <w:r>
              <w:rPr>
                <w:sz w:val="18"/>
                <w:szCs w:val="18"/>
              </w:rPr>
              <w:t>Eventuali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persone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lingua</w:t>
            </w:r>
            <w:proofErr w:type="spellEnd"/>
            <w:r>
              <w:rPr>
                <w:sz w:val="18"/>
                <w:szCs w:val="18"/>
              </w:rPr>
              <w:t xml:space="preserve"> italiana </w:t>
            </w:r>
            <w:proofErr w:type="spellStart"/>
            <w:r>
              <w:rPr>
                <w:sz w:val="18"/>
                <w:szCs w:val="18"/>
              </w:rPr>
              <w:t>cui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riferimento</w:t>
            </w:r>
            <w:proofErr w:type="spellEnd"/>
            <w:r>
              <w:rPr>
                <w:sz w:val="18"/>
                <w:szCs w:val="18"/>
              </w:rPr>
              <w:t xml:space="preserve"> per le </w:t>
            </w:r>
            <w:proofErr w:type="spellStart"/>
            <w:r>
              <w:rPr>
                <w:sz w:val="18"/>
                <w:szCs w:val="18"/>
              </w:rPr>
              <w:t>comunicazioni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importanti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D9AE" w14:textId="77777777" w:rsidR="008744DC" w:rsidRPr="00930D11" w:rsidRDefault="008744DC">
            <w:pPr>
              <w:rPr>
                <w:lang w:val="it-IT"/>
              </w:rPr>
            </w:pPr>
          </w:p>
        </w:tc>
      </w:tr>
      <w:tr w:rsidR="008744DC" w:rsidRPr="00526066" w14:paraId="1583909F" w14:textId="77777777">
        <w:trPr>
          <w:trHeight w:val="300"/>
        </w:trPr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52574" w14:textId="77777777" w:rsidR="008744DC" w:rsidRDefault="00D17266">
            <w:pPr>
              <w:pStyle w:val="CorpoA"/>
              <w:rPr>
                <w:rFonts w:hint="eastAsia"/>
              </w:rPr>
            </w:pPr>
            <w:proofErr w:type="spellStart"/>
            <w:r>
              <w:rPr>
                <w:sz w:val="18"/>
                <w:szCs w:val="18"/>
              </w:rPr>
              <w:t>Composizione</w:t>
            </w:r>
            <w:proofErr w:type="spellEnd"/>
            <w:r>
              <w:rPr>
                <w:sz w:val="18"/>
                <w:szCs w:val="18"/>
              </w:rPr>
              <w:t xml:space="preserve"> della </w:t>
            </w:r>
            <w:proofErr w:type="spellStart"/>
            <w:r>
              <w:rPr>
                <w:sz w:val="18"/>
                <w:szCs w:val="18"/>
              </w:rPr>
              <w:t>famiglia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svolta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genitori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A971A" w14:textId="77777777" w:rsidR="008744DC" w:rsidRPr="00930D11" w:rsidRDefault="008744DC">
            <w:pPr>
              <w:rPr>
                <w:lang w:val="it-IT"/>
              </w:rPr>
            </w:pPr>
          </w:p>
        </w:tc>
      </w:tr>
      <w:tr w:rsidR="008744DC" w14:paraId="7EFEDCDE" w14:textId="77777777">
        <w:trPr>
          <w:trHeight w:val="300"/>
        </w:trPr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FE4DF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Lingua </w:t>
            </w:r>
            <w:proofErr w:type="spellStart"/>
            <w:r>
              <w:rPr>
                <w:sz w:val="18"/>
                <w:szCs w:val="18"/>
              </w:rPr>
              <w:t>d’origine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394B" w14:textId="77777777" w:rsidR="008744DC" w:rsidRDefault="008744DC"/>
        </w:tc>
      </w:tr>
      <w:tr w:rsidR="008744DC" w:rsidRPr="00526066" w14:paraId="01865532" w14:textId="77777777">
        <w:trPr>
          <w:trHeight w:val="300"/>
        </w:trPr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C1CB3" w14:textId="77777777" w:rsidR="008744DC" w:rsidRDefault="00D17266">
            <w:pPr>
              <w:pStyle w:val="CorpoA"/>
              <w:rPr>
                <w:rFonts w:hint="eastAsia"/>
              </w:rPr>
            </w:pPr>
            <w:proofErr w:type="spellStart"/>
            <w:r>
              <w:rPr>
                <w:sz w:val="18"/>
                <w:szCs w:val="18"/>
              </w:rPr>
              <w:t>Lingue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studiate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oltre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quella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d’origine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AFCE" w14:textId="77777777" w:rsidR="008744DC" w:rsidRPr="00930D11" w:rsidRDefault="008744DC">
            <w:pPr>
              <w:rPr>
                <w:lang w:val="it-IT"/>
              </w:rPr>
            </w:pPr>
          </w:p>
        </w:tc>
      </w:tr>
      <w:tr w:rsidR="008744DC" w:rsidRPr="00526066" w14:paraId="675EB33B" w14:textId="77777777">
        <w:trPr>
          <w:trHeight w:val="300"/>
        </w:trPr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0D19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Altre </w:t>
            </w:r>
            <w:proofErr w:type="spellStart"/>
            <w:r>
              <w:rPr>
                <w:sz w:val="18"/>
                <w:szCs w:val="18"/>
              </w:rPr>
              <w:t>lingue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oltre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d’origine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parlate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famiglia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638D2" w14:textId="77777777" w:rsidR="008744DC" w:rsidRPr="00930D11" w:rsidRDefault="008744DC">
            <w:pPr>
              <w:rPr>
                <w:lang w:val="it-IT"/>
              </w:rPr>
            </w:pPr>
          </w:p>
        </w:tc>
      </w:tr>
      <w:tr w:rsidR="008744DC" w:rsidRPr="00526066" w14:paraId="1CFE9BD4" w14:textId="77777777">
        <w:trPr>
          <w:trHeight w:val="300"/>
        </w:trPr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C5FC" w14:textId="77777777" w:rsidR="008744DC" w:rsidRDefault="00D17266">
            <w:pPr>
              <w:pStyle w:val="CorpoA"/>
              <w:rPr>
                <w:rFonts w:hint="eastAsia"/>
              </w:rPr>
            </w:pPr>
            <w:proofErr w:type="spellStart"/>
            <w:r>
              <w:rPr>
                <w:sz w:val="18"/>
                <w:szCs w:val="18"/>
              </w:rPr>
              <w:t>Mese</w:t>
            </w:r>
            <w:proofErr w:type="spellEnd"/>
            <w:r>
              <w:rPr>
                <w:sz w:val="18"/>
                <w:szCs w:val="18"/>
              </w:rPr>
              <w:t xml:space="preserve"> e anno di </w:t>
            </w:r>
            <w:proofErr w:type="spellStart"/>
            <w:r>
              <w:rPr>
                <w:sz w:val="18"/>
                <w:szCs w:val="18"/>
              </w:rPr>
              <w:t>arrivo</w:t>
            </w:r>
            <w:proofErr w:type="spellEnd"/>
            <w:r>
              <w:rPr>
                <w:sz w:val="18"/>
                <w:szCs w:val="18"/>
              </w:rPr>
              <w:t xml:space="preserve"> in Italia 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E2F6F" w14:textId="77777777" w:rsidR="008744DC" w:rsidRPr="00930D11" w:rsidRDefault="008744DC">
            <w:pPr>
              <w:rPr>
                <w:lang w:val="it-IT"/>
              </w:rPr>
            </w:pPr>
          </w:p>
        </w:tc>
      </w:tr>
      <w:tr w:rsidR="008744DC" w:rsidRPr="00526066" w14:paraId="6BFDC9D6" w14:textId="77777777">
        <w:trPr>
          <w:trHeight w:val="300"/>
        </w:trPr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DA12" w14:textId="77777777" w:rsidR="008744DC" w:rsidRDefault="00D17266">
            <w:pPr>
              <w:pStyle w:val="CorpoA"/>
              <w:rPr>
                <w:rFonts w:hint="eastAsia"/>
              </w:rPr>
            </w:pPr>
            <w:proofErr w:type="spellStart"/>
            <w:r>
              <w:rPr>
                <w:sz w:val="18"/>
                <w:szCs w:val="18"/>
              </w:rPr>
              <w:t>Tipologie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scuola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frequentate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paese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d’origine</w:t>
            </w:r>
            <w:proofErr w:type="spellEnd"/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DE5F" w14:textId="77777777" w:rsidR="008744DC" w:rsidRPr="00930D11" w:rsidRDefault="008744DC">
            <w:pPr>
              <w:rPr>
                <w:lang w:val="it-IT"/>
              </w:rPr>
            </w:pPr>
          </w:p>
        </w:tc>
      </w:tr>
      <w:tr w:rsidR="008744DC" w:rsidRPr="00526066" w14:paraId="6367E79E" w14:textId="77777777">
        <w:trPr>
          <w:trHeight w:val="300"/>
        </w:trPr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032B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Ultimo </w:t>
            </w:r>
            <w:proofErr w:type="spellStart"/>
            <w:r>
              <w:rPr>
                <w:sz w:val="18"/>
                <w:szCs w:val="18"/>
              </w:rPr>
              <w:t>titolo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studio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conseguito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paese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d’origine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735CE" w14:textId="77777777" w:rsidR="008744DC" w:rsidRPr="00930D11" w:rsidRDefault="008744DC">
            <w:pPr>
              <w:rPr>
                <w:lang w:val="it-IT"/>
              </w:rPr>
            </w:pPr>
          </w:p>
        </w:tc>
      </w:tr>
      <w:tr w:rsidR="008744DC" w14:paraId="0B74BF8D" w14:textId="77777777">
        <w:trPr>
          <w:trHeight w:val="300"/>
        </w:trPr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89B1" w14:textId="77777777" w:rsidR="008744DC" w:rsidRDefault="00D17266">
            <w:pPr>
              <w:pStyle w:val="CorpoA"/>
              <w:rPr>
                <w:rFonts w:hint="eastAsia"/>
              </w:rPr>
            </w:pPr>
            <w:proofErr w:type="spellStart"/>
            <w:r>
              <w:rPr>
                <w:sz w:val="18"/>
                <w:szCs w:val="18"/>
              </w:rPr>
              <w:t>Scuole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frequentate</w:t>
            </w:r>
            <w:proofErr w:type="spellEnd"/>
            <w:r>
              <w:rPr>
                <w:sz w:val="18"/>
                <w:szCs w:val="18"/>
              </w:rPr>
              <w:t xml:space="preserve"> in Italia: 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175B" w14:textId="77777777" w:rsidR="008744DC" w:rsidRDefault="008744DC"/>
        </w:tc>
      </w:tr>
    </w:tbl>
    <w:p w14:paraId="18E52E43" w14:textId="77777777" w:rsidR="008744DC" w:rsidRDefault="008744DC">
      <w:pPr>
        <w:pStyle w:val="CorpoA"/>
        <w:widowControl w:val="0"/>
        <w:ind w:left="108" w:hanging="108"/>
        <w:rPr>
          <w:rFonts w:ascii="Arial" w:eastAsia="Arial" w:hAnsi="Arial" w:cs="Arial"/>
        </w:rPr>
      </w:pPr>
    </w:p>
    <w:p w14:paraId="2B2C86FD" w14:textId="77777777" w:rsidR="008744DC" w:rsidRDefault="008744DC">
      <w:pPr>
        <w:pStyle w:val="CorpoA"/>
        <w:rPr>
          <w:rFonts w:ascii="Arial" w:eastAsia="Arial" w:hAnsi="Arial" w:cs="Arial"/>
        </w:rPr>
      </w:pPr>
    </w:p>
    <w:p w14:paraId="66436D84" w14:textId="77777777" w:rsidR="008744DC" w:rsidRDefault="00D17266">
      <w:pPr>
        <w:pStyle w:val="Corpo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  <w:lang w:val="it-IT"/>
        </w:rPr>
        <w:t xml:space="preserve"> </w:t>
      </w:r>
      <w:r w:rsidRPr="00930D11">
        <w:rPr>
          <w:rFonts w:ascii="Arial" w:hAnsi="Arial"/>
          <w:b/>
          <w:bCs/>
          <w:sz w:val="20"/>
          <w:szCs w:val="20"/>
          <w:lang w:val="it-IT"/>
        </w:rPr>
        <w:t xml:space="preserve">VALUTAZIONE DELLE COMPETENZE IN LINGUA ITALIANA </w:t>
      </w:r>
    </w:p>
    <w:p w14:paraId="43CD3BBB" w14:textId="77777777" w:rsidR="008744DC" w:rsidRDefault="00D17266">
      <w:pPr>
        <w:pStyle w:val="CorpoA"/>
        <w:jc w:val="both"/>
        <w:rPr>
          <w:rFonts w:ascii="Arial" w:eastAsia="Arial" w:hAnsi="Arial" w:cs="Arial"/>
        </w:rPr>
      </w:pPr>
      <w:r>
        <w:rPr>
          <w:rFonts w:ascii="Arial" w:hAnsi="Arial"/>
          <w:sz w:val="16"/>
          <w:szCs w:val="16"/>
          <w:lang w:val="it-IT"/>
        </w:rPr>
        <w:t>Per l</w:t>
      </w:r>
      <w:r>
        <w:rPr>
          <w:rFonts w:ascii="Arial Unicode MS" w:hAnsi="Arial Unicode MS"/>
          <w:sz w:val="16"/>
          <w:szCs w:val="16"/>
          <w:rtl/>
          <w:lang w:val="ar-SA"/>
        </w:rPr>
        <w:t>’</w:t>
      </w:r>
      <w:r>
        <w:rPr>
          <w:rFonts w:ascii="Arial" w:hAnsi="Arial"/>
          <w:sz w:val="16"/>
          <w:szCs w:val="16"/>
          <w:lang w:val="it-IT"/>
        </w:rPr>
        <w:t xml:space="preserve">attribuzione dei livelli sono state utilizzate scale tratte dal Quadro Comune Europeo di Riferimento per le Lingue (QCERL) </w:t>
      </w:r>
      <w:r>
        <w:rPr>
          <w:rFonts w:ascii="Arial" w:hAnsi="Arial"/>
          <w:sz w:val="16"/>
          <w:szCs w:val="16"/>
        </w:rPr>
        <w:t xml:space="preserve">– </w:t>
      </w:r>
      <w:r>
        <w:rPr>
          <w:rFonts w:ascii="Arial" w:hAnsi="Arial"/>
          <w:sz w:val="16"/>
          <w:szCs w:val="16"/>
          <w:lang w:val="it-IT"/>
        </w:rPr>
        <w:t xml:space="preserve">II indicatore: competenza linguistica (allegato n.1)  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9"/>
      </w:tblGrid>
      <w:tr w:rsidR="008744DC" w:rsidRPr="00526066" w14:paraId="4D4350F5" w14:textId="77777777">
        <w:trPr>
          <w:trHeight w:val="30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93DC4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dati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rilevati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direttamente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dagli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insegnanti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</w:p>
        </w:tc>
      </w:tr>
      <w:tr w:rsidR="008744DC" w14:paraId="183B0B71" w14:textId="77777777">
        <w:trPr>
          <w:trHeight w:val="486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5AF28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Livelli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Abilità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D5770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Comprensione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304F95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 xml:space="preserve">orale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F68C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Comprensione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4243685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 xml:space="preserve">di </w:t>
            </w:r>
            <w:proofErr w:type="spellStart"/>
            <w:r>
              <w:rPr>
                <w:b/>
                <w:bCs/>
                <w:sz w:val="20"/>
                <w:szCs w:val="20"/>
              </w:rPr>
              <w:t>un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testo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scritto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681B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Produzione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A429AD7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 xml:space="preserve">orale </w:t>
            </w:r>
          </w:p>
        </w:tc>
      </w:tr>
      <w:tr w:rsidR="008744DC" w14:paraId="0B5276B1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9FA8" w14:textId="77777777" w:rsidR="008744DC" w:rsidRDefault="00D17266">
            <w:pPr>
              <w:pStyle w:val="Stiletabella2"/>
              <w:rPr>
                <w:rFonts w:hint="eastAsia"/>
              </w:rPr>
            </w:pPr>
            <w:proofErr w:type="spellStart"/>
            <w:r>
              <w:rPr>
                <w:b/>
                <w:bCs/>
              </w:rPr>
              <w:t>Pre</w:t>
            </w:r>
            <w:proofErr w:type="spellEnd"/>
            <w:r>
              <w:rPr>
                <w:b/>
                <w:bCs/>
              </w:rPr>
              <w:t xml:space="preserve">-basico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ACF3" w14:textId="77777777" w:rsidR="008744DC" w:rsidRDefault="008744DC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B39A" w14:textId="77777777" w:rsidR="008744DC" w:rsidRDefault="008744DC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D062A" w14:textId="77777777" w:rsidR="008744DC" w:rsidRDefault="008744DC"/>
        </w:tc>
      </w:tr>
      <w:tr w:rsidR="008744DC" w14:paraId="775563B5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1A52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BA92" w14:textId="77777777" w:rsidR="008744DC" w:rsidRDefault="008744DC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83367" w14:textId="77777777" w:rsidR="008744DC" w:rsidRDefault="008744DC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8D162" w14:textId="77777777" w:rsidR="008744DC" w:rsidRDefault="008744DC"/>
        </w:tc>
      </w:tr>
      <w:tr w:rsidR="008744DC" w14:paraId="18665803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EFF0E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8FEF" w14:textId="77777777" w:rsidR="008744DC" w:rsidRDefault="008744DC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811E" w14:textId="77777777" w:rsidR="008744DC" w:rsidRDefault="008744DC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F25B5" w14:textId="77777777" w:rsidR="008744DC" w:rsidRDefault="008744DC"/>
        </w:tc>
      </w:tr>
      <w:tr w:rsidR="008744DC" w14:paraId="12B372EE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3AF7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E155" w14:textId="77777777" w:rsidR="008744DC" w:rsidRDefault="008744DC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E5E49" w14:textId="77777777" w:rsidR="008744DC" w:rsidRDefault="008744DC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D948" w14:textId="77777777" w:rsidR="008744DC" w:rsidRDefault="008744DC"/>
        </w:tc>
      </w:tr>
      <w:tr w:rsidR="008744DC" w14:paraId="0E5511A9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CACA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C4EF1" w14:textId="77777777" w:rsidR="008744DC" w:rsidRDefault="008744DC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7029" w14:textId="77777777" w:rsidR="008744DC" w:rsidRDefault="008744DC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48AFF" w14:textId="77777777" w:rsidR="008744DC" w:rsidRDefault="008744DC"/>
        </w:tc>
      </w:tr>
      <w:tr w:rsidR="008744DC" w14:paraId="0B8938D3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3CA2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A148D" w14:textId="77777777" w:rsidR="008744DC" w:rsidRDefault="008744DC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34F3F" w14:textId="77777777" w:rsidR="008744DC" w:rsidRDefault="008744DC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FE8D" w14:textId="77777777" w:rsidR="008744DC" w:rsidRDefault="008744DC"/>
        </w:tc>
      </w:tr>
      <w:tr w:rsidR="008744DC" w14:paraId="0424311D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5A2B6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FF277" w14:textId="77777777" w:rsidR="008744DC" w:rsidRDefault="008744DC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58A9C" w14:textId="77777777" w:rsidR="008744DC" w:rsidRDefault="008744DC"/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3522C" w14:textId="77777777" w:rsidR="008744DC" w:rsidRDefault="008744DC"/>
        </w:tc>
      </w:tr>
    </w:tbl>
    <w:p w14:paraId="7B7CD1D1" w14:textId="77777777" w:rsidR="008744DC" w:rsidRDefault="008744DC">
      <w:pPr>
        <w:pStyle w:val="CorpoA"/>
        <w:widowControl w:val="0"/>
        <w:ind w:left="108" w:hanging="108"/>
        <w:rPr>
          <w:rFonts w:ascii="Arial" w:eastAsia="Arial" w:hAnsi="Arial" w:cs="Arial"/>
          <w:sz w:val="16"/>
          <w:szCs w:val="16"/>
        </w:rPr>
      </w:pPr>
    </w:p>
    <w:p w14:paraId="7E8A262C" w14:textId="77777777" w:rsidR="008744DC" w:rsidRDefault="00D17266">
      <w:pPr>
        <w:pStyle w:val="CorpoA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it-IT"/>
        </w:rPr>
        <w:drawing>
          <wp:inline distT="0" distB="0" distL="0" distR="0" wp14:anchorId="10CA368A" wp14:editId="389AFC63">
            <wp:extent cx="1612962" cy="12704"/>
            <wp:effectExtent l="0" t="0" r="0" b="0"/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2962" cy="127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  <w:r>
        <w:rPr>
          <w:rFonts w:ascii="Arial" w:eastAsia="Arial" w:hAnsi="Arial" w:cs="Arial"/>
          <w:noProof/>
          <w:lang w:val="it-IT"/>
        </w:rPr>
        <w:drawing>
          <wp:inline distT="0" distB="0" distL="0" distR="0" wp14:anchorId="2CD13AE8" wp14:editId="71CDA10F">
            <wp:extent cx="1600061" cy="12704"/>
            <wp:effectExtent l="0" t="0" r="0" b="0"/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0061" cy="127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  <w:r>
        <w:rPr>
          <w:rFonts w:ascii="Arial" w:eastAsia="Arial" w:hAnsi="Arial" w:cs="Arial"/>
          <w:noProof/>
          <w:lang w:val="it-IT"/>
        </w:rPr>
        <w:drawing>
          <wp:inline distT="0" distB="0" distL="0" distR="0" wp14:anchorId="78A8A0ED" wp14:editId="78329443">
            <wp:extent cx="1803621" cy="12704"/>
            <wp:effectExtent l="0" t="0" r="0" b="0"/>
            <wp:docPr id="1073741830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magine" descr="Immagin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3621" cy="127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8744DC" w14:paraId="36AB99BA" w14:textId="77777777">
        <w:trPr>
          <w:trHeight w:val="486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71E1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Livelli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Abilità</w:t>
            </w:r>
            <w:proofErr w:type="spellEnd"/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7D03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Produzione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scritta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09F5F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Padronanza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ortografica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040F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Correttezza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grammaticale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744DC" w14:paraId="412C5480" w14:textId="77777777">
        <w:trPr>
          <w:trHeight w:val="300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4C29" w14:textId="77777777" w:rsidR="008744DC" w:rsidRDefault="00D17266">
            <w:pPr>
              <w:pStyle w:val="Stiletabella2"/>
              <w:rPr>
                <w:rFonts w:hint="eastAsia"/>
              </w:rPr>
            </w:pPr>
            <w:proofErr w:type="spellStart"/>
            <w:r>
              <w:rPr>
                <w:b/>
                <w:bCs/>
              </w:rPr>
              <w:t>Pre</w:t>
            </w:r>
            <w:proofErr w:type="spellEnd"/>
            <w:r>
              <w:rPr>
                <w:b/>
                <w:bCs/>
              </w:rPr>
              <w:t xml:space="preserve">-basico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7A7B2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3998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6591" w14:textId="77777777" w:rsidR="008744DC" w:rsidRDefault="008744DC"/>
        </w:tc>
      </w:tr>
      <w:tr w:rsidR="008744DC" w14:paraId="0A018580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90C2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84FA6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45FBB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96D44" w14:textId="77777777" w:rsidR="008744DC" w:rsidRDefault="008744DC"/>
        </w:tc>
      </w:tr>
      <w:tr w:rsidR="008744DC" w14:paraId="6045A35B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3106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B5DA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6401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66536" w14:textId="77777777" w:rsidR="008744DC" w:rsidRDefault="008744DC"/>
        </w:tc>
      </w:tr>
      <w:tr w:rsidR="008744DC" w14:paraId="26726A33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B29F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726C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79252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1BA6" w14:textId="77777777" w:rsidR="008744DC" w:rsidRDefault="008744DC"/>
        </w:tc>
      </w:tr>
      <w:tr w:rsidR="008744DC" w14:paraId="614827E6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F787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B715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6D96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8B583" w14:textId="77777777" w:rsidR="008744DC" w:rsidRDefault="008744DC"/>
        </w:tc>
      </w:tr>
      <w:tr w:rsidR="008744DC" w14:paraId="7CED1279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F7D12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DF33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88231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76366" w14:textId="77777777" w:rsidR="008744DC" w:rsidRDefault="008744DC"/>
        </w:tc>
      </w:tr>
      <w:tr w:rsidR="008744DC" w14:paraId="66478A79" w14:textId="77777777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AA4AB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BFF94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880DE" w14:textId="77777777" w:rsidR="008744DC" w:rsidRDefault="008744DC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4B605" w14:textId="77777777" w:rsidR="008744DC" w:rsidRDefault="008744DC"/>
        </w:tc>
      </w:tr>
    </w:tbl>
    <w:p w14:paraId="619827AF" w14:textId="77777777" w:rsidR="008744DC" w:rsidRPr="003521CC" w:rsidRDefault="00D17266">
      <w:pPr>
        <w:pStyle w:val="CorpoA"/>
        <w:jc w:val="both"/>
        <w:rPr>
          <w:rFonts w:hint="eastAsia"/>
        </w:rPr>
      </w:pPr>
      <w:r>
        <w:rPr>
          <w:rFonts w:ascii="Arial" w:hAnsi="Arial"/>
          <w:b/>
          <w:bCs/>
          <w:sz w:val="20"/>
          <w:szCs w:val="20"/>
          <w:lang w:val="it-IT"/>
        </w:rPr>
        <w:lastRenderedPageBreak/>
        <w:t xml:space="preserve">3. CARATTERISTICHE DEL PROCESSO DI APPRENDIMENTO: </w:t>
      </w:r>
    </w:p>
    <w:p w14:paraId="25375BB6" w14:textId="77777777" w:rsidR="008744DC" w:rsidRDefault="008744DC">
      <w:pPr>
        <w:pStyle w:val="CorpoA"/>
        <w:jc w:val="both"/>
        <w:rPr>
          <w:rFonts w:ascii="Arial" w:eastAsia="Arial" w:hAnsi="Arial" w:cs="Arial"/>
        </w:rPr>
      </w:pPr>
    </w:p>
    <w:p w14:paraId="57C6279D" w14:textId="77777777" w:rsidR="008744DC" w:rsidRDefault="00D17266">
      <w:pPr>
        <w:pStyle w:val="CorpoA"/>
        <w:rPr>
          <w:rFonts w:hint="eastAsia"/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Atteggiamenti non verbali e interazioni verbali </w:t>
      </w:r>
    </w:p>
    <w:p w14:paraId="67EA8B59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interagisce solo con gli adulti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interagisce in un rapporto a due/ nel piccolo gruppo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segue le </w:t>
      </w:r>
      <w:proofErr w:type="spellStart"/>
      <w:r>
        <w:rPr>
          <w:sz w:val="20"/>
          <w:szCs w:val="20"/>
          <w:lang w:val="it-IT"/>
        </w:rPr>
        <w:t>attivit</w:t>
      </w:r>
      <w:proofErr w:type="spellEnd"/>
      <w:r>
        <w:rPr>
          <w:sz w:val="20"/>
          <w:szCs w:val="20"/>
        </w:rPr>
        <w:t xml:space="preserve">à </w:t>
      </w:r>
      <w:r>
        <w:rPr>
          <w:sz w:val="20"/>
          <w:szCs w:val="20"/>
          <w:lang w:val="it-IT"/>
        </w:rPr>
        <w:t>in modo silenzioso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sta in disparte e non partecipa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la classe mantiene un atteggiamento ostile nei suoi confronti </w:t>
      </w:r>
    </w:p>
    <w:p w14:paraId="2BF0C2F4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è solo nel tempo extrascolastico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ricerca gli altri per le </w:t>
      </w:r>
      <w:proofErr w:type="spellStart"/>
      <w:r>
        <w:rPr>
          <w:sz w:val="20"/>
          <w:szCs w:val="20"/>
          <w:lang w:val="it-IT"/>
        </w:rPr>
        <w:t>attivit</w:t>
      </w:r>
      <w:proofErr w:type="spellEnd"/>
      <w:r>
        <w:rPr>
          <w:sz w:val="20"/>
          <w:szCs w:val="20"/>
        </w:rPr>
        <w:t xml:space="preserve">à </w:t>
      </w:r>
      <w:r>
        <w:rPr>
          <w:sz w:val="20"/>
          <w:szCs w:val="20"/>
          <w:lang w:val="it-IT"/>
        </w:rPr>
        <w:t>extra-lezione con esito positivo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viene interpellato dai compagni durante le </w:t>
      </w:r>
      <w:proofErr w:type="spellStart"/>
      <w:r>
        <w:rPr>
          <w:sz w:val="20"/>
          <w:szCs w:val="20"/>
          <w:lang w:val="it-IT"/>
        </w:rPr>
        <w:t>attivit</w:t>
      </w:r>
      <w:proofErr w:type="spellEnd"/>
      <w:r>
        <w:rPr>
          <w:sz w:val="20"/>
          <w:szCs w:val="20"/>
        </w:rPr>
        <w:t xml:space="preserve">à </w:t>
      </w:r>
      <w:r>
        <w:rPr>
          <w:sz w:val="20"/>
          <w:szCs w:val="20"/>
          <w:lang w:val="it-IT"/>
        </w:rPr>
        <w:t xml:space="preserve">extra lezione </w:t>
      </w:r>
    </w:p>
    <w:p w14:paraId="4E73DA83" w14:textId="77777777" w:rsidR="008744DC" w:rsidRDefault="00D17266">
      <w:pPr>
        <w:pStyle w:val="CorpoA"/>
        <w:rPr>
          <w:rFonts w:hint="eastAsia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chiede aiuto ai compagni con esito positivo </w:t>
      </w:r>
    </w:p>
    <w:p w14:paraId="4D92C58E" w14:textId="77777777" w:rsidR="008744DC" w:rsidRDefault="008744DC">
      <w:pPr>
        <w:pStyle w:val="CorpoA"/>
        <w:rPr>
          <w:rFonts w:hint="eastAsia"/>
          <w:lang w:val="it-IT"/>
        </w:rPr>
      </w:pPr>
    </w:p>
    <w:p w14:paraId="12B1BCFE" w14:textId="77777777" w:rsidR="008744DC" w:rsidRDefault="00D17266">
      <w:pPr>
        <w:pStyle w:val="CorpoA"/>
        <w:rPr>
          <w:rFonts w:hint="eastAsia"/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Partecipazione e motivazione </w:t>
      </w:r>
    </w:p>
    <w:p w14:paraId="47AC1F09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mostra interesse per le </w:t>
      </w:r>
      <w:proofErr w:type="spellStart"/>
      <w:r>
        <w:rPr>
          <w:sz w:val="20"/>
          <w:szCs w:val="20"/>
          <w:lang w:val="it-IT"/>
        </w:rPr>
        <w:t>attivit</w:t>
      </w:r>
      <w:proofErr w:type="spellEnd"/>
      <w:r>
        <w:rPr>
          <w:sz w:val="20"/>
          <w:szCs w:val="20"/>
        </w:rPr>
        <w:t xml:space="preserve">à </w:t>
      </w:r>
      <w:r>
        <w:rPr>
          <w:sz w:val="20"/>
          <w:szCs w:val="20"/>
          <w:lang w:val="it-IT"/>
        </w:rPr>
        <w:t xml:space="preserve">scolastiche manifestando inclinazione per le materie di indirizzo </w:t>
      </w:r>
    </w:p>
    <w:p w14:paraId="312F700A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mostra interesse solo se sollecitato e sostenuto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si impegna nelle </w:t>
      </w:r>
      <w:proofErr w:type="spellStart"/>
      <w:r>
        <w:rPr>
          <w:sz w:val="20"/>
          <w:szCs w:val="20"/>
          <w:lang w:val="it-IT"/>
        </w:rPr>
        <w:t>attivit</w:t>
      </w:r>
      <w:proofErr w:type="spellEnd"/>
      <w:r>
        <w:rPr>
          <w:sz w:val="20"/>
          <w:szCs w:val="20"/>
        </w:rPr>
        <w:t xml:space="preserve">à </w:t>
      </w:r>
      <w:r>
        <w:rPr>
          <w:sz w:val="20"/>
          <w:szCs w:val="20"/>
          <w:lang w:val="it-IT"/>
        </w:rPr>
        <w:t>scolastiche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alterna momenti di fiducia in </w:t>
      </w:r>
      <w:proofErr w:type="gramStart"/>
      <w:r>
        <w:rPr>
          <w:sz w:val="20"/>
          <w:szCs w:val="20"/>
          <w:lang w:val="it-IT"/>
        </w:rPr>
        <w:t>se</w:t>
      </w:r>
      <w:proofErr w:type="gramEnd"/>
      <w:r>
        <w:rPr>
          <w:sz w:val="20"/>
          <w:szCs w:val="20"/>
          <w:lang w:val="it-IT"/>
        </w:rPr>
        <w:t xml:space="preserve"> stesso ad altri in cui deve essere incoraggiato </w:t>
      </w:r>
    </w:p>
    <w:p w14:paraId="03EA0C53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è motivato ad apprendere, richiama attenzione, chiede spiegazioni, fa domande </w:t>
      </w:r>
    </w:p>
    <w:p w14:paraId="44E773B7" w14:textId="77777777" w:rsidR="008744DC" w:rsidRDefault="008744DC">
      <w:pPr>
        <w:pStyle w:val="CorpoA"/>
        <w:rPr>
          <w:rFonts w:hint="eastAsia"/>
          <w:lang w:val="it-IT"/>
        </w:rPr>
      </w:pPr>
    </w:p>
    <w:p w14:paraId="7E4F09B8" w14:textId="77777777" w:rsidR="008744DC" w:rsidRDefault="00D17266">
      <w:pPr>
        <w:pStyle w:val="CorpoA"/>
        <w:rPr>
          <w:rFonts w:hint="eastAsia"/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Stile cognitivo </w:t>
      </w:r>
    </w:p>
    <w:p w14:paraId="3934DAAB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</w:rPr>
        <w:t xml:space="preserve">  </w:t>
      </w:r>
      <w:r>
        <w:rPr>
          <w:sz w:val="20"/>
          <w:szCs w:val="20"/>
          <w:lang w:val="it-IT"/>
        </w:rPr>
        <w:t>nella concettualizzazione del compito d</w:t>
      </w:r>
      <w:r>
        <w:rPr>
          <w:sz w:val="20"/>
          <w:szCs w:val="20"/>
        </w:rPr>
        <w:t xml:space="preserve">à </w:t>
      </w:r>
      <w:proofErr w:type="spellStart"/>
      <w:r>
        <w:rPr>
          <w:sz w:val="20"/>
          <w:szCs w:val="20"/>
          <w:lang w:val="it-IT"/>
        </w:rPr>
        <w:t>priorit</w:t>
      </w:r>
      <w:proofErr w:type="spellEnd"/>
      <w:r>
        <w:rPr>
          <w:sz w:val="20"/>
          <w:szCs w:val="20"/>
        </w:rPr>
        <w:t xml:space="preserve">à </w:t>
      </w:r>
      <w:r>
        <w:rPr>
          <w:sz w:val="20"/>
          <w:szCs w:val="20"/>
          <w:lang w:val="it-IT"/>
        </w:rPr>
        <w:t xml:space="preserve">alla norma/ al compito/ al sistema 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</w:rPr>
        <w:t xml:space="preserve">  </w:t>
      </w:r>
      <w:r>
        <w:rPr>
          <w:sz w:val="20"/>
          <w:szCs w:val="20"/>
          <w:lang w:val="it-IT"/>
        </w:rPr>
        <w:t xml:space="preserve">privilegia la correttezza formale dei propri enunciati e in caso di incertezza non si esprime 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</w:rPr>
        <w:t xml:space="preserve">  </w:t>
      </w:r>
      <w:r>
        <w:rPr>
          <w:sz w:val="20"/>
          <w:szCs w:val="20"/>
          <w:lang w:val="it-IT"/>
        </w:rPr>
        <w:t xml:space="preserve">si esprime in modo molto diretto utilizzando strategie verbali e non verbali tralasciando la correttezza formale degli enunciati 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</w:rPr>
        <w:t xml:space="preserve">  </w:t>
      </w:r>
      <w:r>
        <w:rPr>
          <w:sz w:val="20"/>
          <w:szCs w:val="20"/>
          <w:lang w:val="it-IT"/>
        </w:rPr>
        <w:t xml:space="preserve">si esprime con tutti i mezzi linguistici a sua disposizione privilegiando la partecipazione alla conversazione indipendentemente dalla correttezza formale e dal tipo di compito richiesto </w:t>
      </w:r>
      <w:r>
        <w:rPr>
          <w:sz w:val="20"/>
          <w:szCs w:val="20"/>
        </w:rPr>
        <w:br/>
      </w:r>
    </w:p>
    <w:p w14:paraId="3BB5B1A8" w14:textId="77777777" w:rsidR="008744DC" w:rsidRDefault="00D17266">
      <w:pPr>
        <w:pStyle w:val="CorpoA"/>
        <w:rPr>
          <w:rFonts w:hint="eastAsia"/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Nello svolgimento di un compito assegnato a scuola: </w:t>
      </w:r>
    </w:p>
    <w:p w14:paraId="446D4436" w14:textId="77777777" w:rsidR="008744DC" w:rsidRDefault="00D17266">
      <w:pPr>
        <w:pStyle w:val="CorpoA"/>
        <w:rPr>
          <w:rFonts w:hint="eastAsia"/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Grado di autonomia: </w:t>
      </w:r>
    </w:p>
    <w:p w14:paraId="2EDE9EB7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insufficiente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scarso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buono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ottimo 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ricorre </w:t>
      </w:r>
      <w:proofErr w:type="spellStart"/>
      <w:r>
        <w:rPr>
          <w:sz w:val="20"/>
          <w:szCs w:val="20"/>
          <w:lang w:val="it-IT"/>
        </w:rPr>
        <w:t>all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sz w:val="20"/>
          <w:szCs w:val="20"/>
          <w:lang w:val="it-IT"/>
        </w:rPr>
        <w:t xml:space="preserve">aiuto </w:t>
      </w:r>
      <w:proofErr w:type="spellStart"/>
      <w:r>
        <w:rPr>
          <w:sz w:val="20"/>
          <w:szCs w:val="20"/>
          <w:lang w:val="it-IT"/>
        </w:rPr>
        <w:t>dell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sz w:val="20"/>
          <w:szCs w:val="20"/>
          <w:lang w:val="it-IT"/>
        </w:rPr>
        <w:t xml:space="preserve">insegnante per ulteriori spiegazioni </w:t>
      </w:r>
    </w:p>
    <w:p w14:paraId="2D7B96D1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ricorre </w:t>
      </w:r>
      <w:proofErr w:type="spellStart"/>
      <w:r>
        <w:rPr>
          <w:sz w:val="20"/>
          <w:szCs w:val="20"/>
          <w:lang w:val="it-IT"/>
        </w:rPr>
        <w:t>all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sz w:val="20"/>
          <w:szCs w:val="20"/>
          <w:lang w:val="it-IT"/>
        </w:rPr>
        <w:t>aiuto di un compagno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utilizza strumenti compensative </w:t>
      </w:r>
    </w:p>
    <w:p w14:paraId="79559C93" w14:textId="77777777" w:rsidR="008744DC" w:rsidRDefault="00D17266">
      <w:pPr>
        <w:pStyle w:val="CorpoA"/>
        <w:rPr>
          <w:rFonts w:hint="eastAsia"/>
          <w:b/>
          <w:bCs/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lang w:val="it-IT"/>
        </w:rPr>
        <w:t xml:space="preserve">Parte da compilare con la collaborazione dei genitori ai fini di una conoscenza più approfondita e completa della situazione </w:t>
      </w:r>
      <w:proofErr w:type="spellStart"/>
      <w:r>
        <w:rPr>
          <w:b/>
          <w:bCs/>
          <w:sz w:val="20"/>
          <w:szCs w:val="20"/>
          <w:lang w:val="it-IT"/>
        </w:rPr>
        <w:t>dell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b/>
          <w:bCs/>
          <w:sz w:val="20"/>
          <w:szCs w:val="20"/>
          <w:lang w:val="it-IT"/>
        </w:rPr>
        <w:t xml:space="preserve">alunno. </w:t>
      </w:r>
      <w:r>
        <w:rPr>
          <w:b/>
          <w:bCs/>
          <w:sz w:val="20"/>
          <w:szCs w:val="20"/>
        </w:rPr>
        <w:br/>
      </w:r>
    </w:p>
    <w:p w14:paraId="6464ACA2" w14:textId="77777777" w:rsidR="008744DC" w:rsidRDefault="00D17266">
      <w:pPr>
        <w:pStyle w:val="CorpoA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  <w:lang w:val="it-IT"/>
        </w:rPr>
        <w:t xml:space="preserve">Autostima </w:t>
      </w:r>
      <w:proofErr w:type="spellStart"/>
      <w:r>
        <w:rPr>
          <w:b/>
          <w:bCs/>
          <w:sz w:val="20"/>
          <w:szCs w:val="20"/>
          <w:lang w:val="it-IT"/>
        </w:rPr>
        <w:t>dell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b/>
          <w:bCs/>
          <w:sz w:val="20"/>
          <w:szCs w:val="20"/>
          <w:lang w:val="it-IT"/>
        </w:rPr>
        <w:t xml:space="preserve">alunno/a 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nulla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scarsa </w:t>
      </w:r>
      <w:r>
        <w:rPr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sufficiente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buona </w:t>
      </w:r>
      <w:r>
        <w:rPr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esagerata </w:t>
      </w:r>
      <w:r>
        <w:rPr>
          <w:sz w:val="20"/>
          <w:szCs w:val="20"/>
        </w:rPr>
        <w:br/>
      </w:r>
    </w:p>
    <w:p w14:paraId="053FBF29" w14:textId="77777777" w:rsidR="008744DC" w:rsidRDefault="00D17266">
      <w:pPr>
        <w:pStyle w:val="CorpoA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  <w:lang w:val="it-IT"/>
        </w:rPr>
        <w:t xml:space="preserve">Nello svolgimento dei compiti a casa: Strategie utilizzate nello studio: 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sottolinea, identifica parole-chiave, fa schemi e/o mappe autonomamente...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utilizza schemi e/o mappe fatte da altri (insegnanti, tutor, genitori...)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rielabora il testo scritto al computer, utilizzando il correttore ortografico e/o la sintesi vocale.... </w:t>
      </w:r>
      <w:r>
        <w:rPr>
          <w:sz w:val="20"/>
          <w:szCs w:val="20"/>
        </w:rPr>
        <w:br/>
      </w:r>
    </w:p>
    <w:p w14:paraId="7995487B" w14:textId="77777777" w:rsidR="008744DC" w:rsidRDefault="00D17266">
      <w:pPr>
        <w:pStyle w:val="CorpoA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  <w:lang w:val="it-IT"/>
        </w:rPr>
        <w:t xml:space="preserve">Grado di autonomia </w:t>
      </w:r>
      <w:proofErr w:type="spellStart"/>
      <w:r>
        <w:rPr>
          <w:b/>
          <w:bCs/>
          <w:sz w:val="20"/>
          <w:szCs w:val="20"/>
          <w:lang w:val="it-IT"/>
        </w:rPr>
        <w:t>dell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b/>
          <w:bCs/>
          <w:sz w:val="20"/>
          <w:szCs w:val="20"/>
          <w:lang w:val="it-IT"/>
        </w:rPr>
        <w:t xml:space="preserve">alunno/a: </w:t>
      </w:r>
    </w:p>
    <w:p w14:paraId="6F0A868D" w14:textId="77777777" w:rsidR="008744DC" w:rsidRDefault="00D17266">
      <w:pPr>
        <w:pStyle w:val="CorpoA"/>
        <w:rPr>
          <w:rFonts w:hint="eastAsia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insufficiente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scarso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buono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ottimo </w:t>
      </w:r>
    </w:p>
    <w:p w14:paraId="01D8B069" w14:textId="77777777" w:rsidR="008744DC" w:rsidRDefault="008744DC">
      <w:pPr>
        <w:pStyle w:val="CorpoA"/>
        <w:rPr>
          <w:rFonts w:hint="eastAsia"/>
          <w:lang w:val="it-IT"/>
        </w:rPr>
      </w:pPr>
    </w:p>
    <w:p w14:paraId="70F44FE2" w14:textId="77777777" w:rsidR="008744DC" w:rsidRDefault="00D17266">
      <w:pPr>
        <w:pStyle w:val="CorpoA"/>
        <w:rPr>
          <w:rFonts w:hint="eastAsia"/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Eventuali aiuti: </w:t>
      </w:r>
    </w:p>
    <w:p w14:paraId="67A98398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lastRenderedPageBreak/>
        <w:t>□</w:t>
      </w:r>
      <w:r>
        <w:rPr>
          <w:sz w:val="20"/>
          <w:szCs w:val="20"/>
          <w:lang w:val="it-IT"/>
        </w:rPr>
        <w:t xml:space="preserve"> ricorre </w:t>
      </w:r>
      <w:proofErr w:type="spellStart"/>
      <w:r>
        <w:rPr>
          <w:sz w:val="20"/>
          <w:szCs w:val="20"/>
          <w:lang w:val="it-IT"/>
        </w:rPr>
        <w:t>all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sz w:val="20"/>
          <w:szCs w:val="20"/>
          <w:lang w:val="it-IT"/>
        </w:rPr>
        <w:t>aiuto di un tutor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ricorre </w:t>
      </w:r>
      <w:proofErr w:type="spellStart"/>
      <w:r>
        <w:rPr>
          <w:sz w:val="20"/>
          <w:szCs w:val="20"/>
          <w:lang w:val="it-IT"/>
        </w:rPr>
        <w:t>all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sz w:val="20"/>
          <w:szCs w:val="20"/>
          <w:lang w:val="it-IT"/>
        </w:rPr>
        <w:t xml:space="preserve">aiuto di un genitore/familiare </w:t>
      </w:r>
      <w:r w:rsidRPr="00930D11">
        <w:rPr>
          <w:rFonts w:ascii="Arial Unicode MS" w:hAnsi="Arial Unicode MS"/>
          <w:sz w:val="20"/>
          <w:szCs w:val="20"/>
          <w:lang w:val="it-IT"/>
        </w:rPr>
        <w:t>o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it-IT"/>
        </w:rPr>
        <w:t xml:space="preserve">ricorre </w:t>
      </w:r>
      <w:proofErr w:type="spellStart"/>
      <w:r>
        <w:rPr>
          <w:sz w:val="20"/>
          <w:szCs w:val="20"/>
          <w:lang w:val="it-IT"/>
        </w:rPr>
        <w:t>all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sz w:val="20"/>
          <w:szCs w:val="20"/>
          <w:lang w:val="it-IT"/>
        </w:rPr>
        <w:t>aiuto di un compagno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utilizza strumenti compensativi </w:t>
      </w:r>
    </w:p>
    <w:p w14:paraId="1276137F" w14:textId="49E370E3" w:rsidR="008744DC" w:rsidRDefault="008744DC">
      <w:pPr>
        <w:pStyle w:val="CorpoA"/>
        <w:rPr>
          <w:rFonts w:hint="eastAsia"/>
        </w:rPr>
      </w:pPr>
    </w:p>
    <w:p w14:paraId="56D69B0B" w14:textId="77777777" w:rsidR="008744DC" w:rsidRDefault="00D17266">
      <w:pPr>
        <w:pStyle w:val="CorpoA"/>
        <w:rPr>
          <w:rFonts w:hint="eastAsia"/>
          <w:lang w:val="it-IT"/>
        </w:rPr>
      </w:pPr>
      <w:r>
        <w:rPr>
          <w:b/>
          <w:bCs/>
          <w:sz w:val="20"/>
          <w:szCs w:val="20"/>
          <w:lang w:val="it-IT"/>
        </w:rPr>
        <w:t xml:space="preserve">Strumenti da utilizzare a casa: </w:t>
      </w:r>
    </w:p>
    <w:p w14:paraId="0206DFC6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strumenti informatici (pc, videoscrittura con correttore ortografico) </w:t>
      </w:r>
    </w:p>
    <w:p w14:paraId="5CC35C2F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testi semplificati e/o ridotti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schemi e mappe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registrazioni digitali </w:t>
      </w:r>
    </w:p>
    <w:p w14:paraId="4DB46C30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materiali multimediali (video, simulazioni, ...) </w:t>
      </w:r>
    </w:p>
    <w:p w14:paraId="1DA75A9C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altro </w:t>
      </w:r>
    </w:p>
    <w:p w14:paraId="384BDF19" w14:textId="77777777" w:rsidR="008744DC" w:rsidRDefault="008744DC">
      <w:pPr>
        <w:pStyle w:val="CorpoA"/>
        <w:rPr>
          <w:rFonts w:hint="eastAsia"/>
          <w:sz w:val="20"/>
          <w:szCs w:val="20"/>
        </w:rPr>
      </w:pPr>
    </w:p>
    <w:p w14:paraId="51BAA669" w14:textId="77777777" w:rsidR="008744DC" w:rsidRDefault="00D17266">
      <w:pPr>
        <w:pStyle w:val="CorpoA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  <w:lang w:val="it-IT"/>
        </w:rPr>
        <w:t xml:space="preserve"> </w:t>
      </w:r>
      <w:r>
        <w:rPr>
          <w:b/>
          <w:bCs/>
          <w:sz w:val="20"/>
          <w:szCs w:val="20"/>
          <w:lang w:val="es-ES_tradnl"/>
        </w:rPr>
        <w:t>PUNTI DI FORZA DELL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b/>
          <w:bCs/>
          <w:sz w:val="20"/>
          <w:szCs w:val="20"/>
        </w:rPr>
        <w:t xml:space="preserve">ALUNNO/A: </w:t>
      </w:r>
    </w:p>
    <w:p w14:paraId="008EEC4E" w14:textId="77777777" w:rsidR="008744DC" w:rsidRDefault="00D17266">
      <w:pPr>
        <w:pStyle w:val="CorpoA"/>
        <w:rPr>
          <w:rFonts w:hint="eastAsia"/>
          <w:sz w:val="20"/>
          <w:szCs w:val="20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>
        <w:rPr>
          <w:sz w:val="20"/>
          <w:szCs w:val="20"/>
          <w:lang w:val="it-IT"/>
        </w:rPr>
        <w:t>..</w:t>
      </w:r>
    </w:p>
    <w:p w14:paraId="060C1DDE" w14:textId="77777777" w:rsidR="008744DC" w:rsidRDefault="00D17266">
      <w:pPr>
        <w:pStyle w:val="CorpoA"/>
        <w:rPr>
          <w:rFonts w:hint="eastAsia"/>
          <w:sz w:val="20"/>
          <w:szCs w:val="20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>
        <w:rPr>
          <w:sz w:val="20"/>
          <w:szCs w:val="20"/>
          <w:lang w:val="it-IT"/>
        </w:rPr>
        <w:t>………………………………………………………………………………..………………………………………………………………………………………………………………………………</w:t>
      </w:r>
    </w:p>
    <w:p w14:paraId="19E2839A" w14:textId="77777777" w:rsidR="008744DC" w:rsidRDefault="008744DC">
      <w:pPr>
        <w:pStyle w:val="CorpoA"/>
        <w:rPr>
          <w:rFonts w:ascii="Arial" w:eastAsia="Arial" w:hAnsi="Arial" w:cs="Arial"/>
          <w:sz w:val="20"/>
          <w:szCs w:val="20"/>
        </w:rPr>
      </w:pPr>
    </w:p>
    <w:p w14:paraId="21DF6187" w14:textId="77777777" w:rsidR="008744DC" w:rsidRDefault="00D17266">
      <w:pPr>
        <w:pStyle w:val="CorpoA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sz w:val="20"/>
          <w:szCs w:val="20"/>
          <w:lang w:val="it-IT"/>
        </w:rPr>
        <w:t>5. Quadro riassuntivo per la didattica personalizzata</w:t>
      </w:r>
    </w:p>
    <w:p w14:paraId="11AD438E" w14:textId="77777777" w:rsidR="008744DC" w:rsidRDefault="00D17266" w:rsidP="00D2669C">
      <w:pPr>
        <w:pStyle w:val="CorpoA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  <w:lang w:val="it-IT"/>
        </w:rPr>
        <w:t>(misure dispensative, strumenti compensativi, parametri e criteri per la verifica/valutazione)</w:t>
      </w:r>
      <w:r>
        <w:rPr>
          <w:rFonts w:ascii="Arial" w:hAnsi="Arial"/>
          <w:b/>
          <w:bCs/>
          <w:sz w:val="20"/>
          <w:szCs w:val="20"/>
          <w:lang w:val="it-IT"/>
        </w:rPr>
        <w:tab/>
      </w:r>
    </w:p>
    <w:p w14:paraId="3F055D87" w14:textId="77777777" w:rsidR="008744DC" w:rsidRDefault="00D17266" w:rsidP="00D2669C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>D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1 - Dispensa </w:t>
      </w:r>
      <w:proofErr w:type="spellStart"/>
      <w:r>
        <w:rPr>
          <w:rFonts w:ascii="Arial" w:hAnsi="Arial"/>
          <w:sz w:val="20"/>
          <w:szCs w:val="20"/>
          <w:lang w:val="it-IT"/>
        </w:rPr>
        <w:t>dall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uso del corsivo </w:t>
      </w:r>
    </w:p>
    <w:p w14:paraId="4BE1CDB2" w14:textId="77777777" w:rsidR="008744DC" w:rsidRDefault="00D17266" w:rsidP="00D2669C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>D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2 - Dispensa </w:t>
      </w:r>
      <w:proofErr w:type="spellStart"/>
      <w:r>
        <w:rPr>
          <w:rFonts w:ascii="Arial" w:hAnsi="Arial"/>
          <w:sz w:val="20"/>
          <w:szCs w:val="20"/>
          <w:lang w:val="it-IT"/>
        </w:rPr>
        <w:t>dall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uso dello stampato minuscolo </w:t>
      </w:r>
    </w:p>
    <w:p w14:paraId="309D14B6" w14:textId="77777777" w:rsidR="008744DC" w:rsidRDefault="00D17266" w:rsidP="00D2669C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>D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3 - Limitare o evitare la scrittura sotto dettatura di testi e/o appunti </w:t>
      </w:r>
    </w:p>
    <w:p w14:paraId="153044F0" w14:textId="77777777" w:rsidR="008744DC" w:rsidRDefault="00D17266" w:rsidP="00D2669C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 w:rsidR="00D2669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D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4 - Riduzione delle consegne per il raggiungimento di obiettivi minimi </w:t>
      </w:r>
    </w:p>
    <w:p w14:paraId="77D17537" w14:textId="77777777" w:rsidR="008744DC" w:rsidRDefault="00D17266" w:rsidP="00D2669C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="00D2669C">
        <w:rPr>
          <w:rFonts w:ascii="Arial" w:hAnsi="Arial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D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5 - Dispensa dai tempi standard (prevedendo, ove necessario, una riduzione delle consegne senza modificare gli obiettivi) </w:t>
      </w:r>
    </w:p>
    <w:p w14:paraId="398AAA81" w14:textId="77777777" w:rsidR="008744DC" w:rsidRDefault="00D17266" w:rsidP="00D2669C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>D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6 - Dispensa da un eccessivo carico di compiti con riadattamento e riduzione delle pagine da studiare, senza modificare gli obiettivi </w:t>
      </w:r>
    </w:p>
    <w:p w14:paraId="17BBE385" w14:textId="77777777" w:rsidR="008744DC" w:rsidRDefault="00D17266" w:rsidP="00D2669C">
      <w:pPr>
        <w:pStyle w:val="CorpoA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 w:rsidR="00D2669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  <w:lang w:val="it-IT"/>
        </w:rPr>
        <w:t xml:space="preserve">D7 - Dispensa dalla sovrapposizione di compiti e interrogazioni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 w:rsidR="00D2669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D8 - Dispensa parziale e limitata alla prima sezione </w:t>
      </w:r>
      <w:proofErr w:type="spellStart"/>
      <w:r>
        <w:rPr>
          <w:rFonts w:ascii="Arial" w:hAnsi="Arial"/>
          <w:sz w:val="20"/>
          <w:szCs w:val="20"/>
          <w:lang w:val="it-IT"/>
        </w:rPr>
        <w:t>dell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anno scolastico dallo studio di discipline in cui la lingua di studio risulta </w:t>
      </w:r>
      <w:proofErr w:type="spellStart"/>
      <w:r>
        <w:rPr>
          <w:rFonts w:ascii="Arial" w:hAnsi="Arial"/>
          <w:sz w:val="20"/>
          <w:szCs w:val="20"/>
          <w:lang w:val="it-IT"/>
        </w:rPr>
        <w:t>risulta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di difficile assimilazione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 w:rsidR="00D2669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D9 - Nelle verifiche, riduzione e adattamento del numero degli esercizi senza modificare gli obiettivi, non considerando errori ortografici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 xml:space="preserve">D10 - Proporre verifiche scritte graduate e scalari, utilizzo di domande a risposta multipla, V/F, organizzate (con </w:t>
      </w:r>
      <w:proofErr w:type="spellStart"/>
      <w:r>
        <w:rPr>
          <w:rFonts w:ascii="Arial" w:hAnsi="Arial"/>
          <w:sz w:val="20"/>
          <w:szCs w:val="20"/>
          <w:lang w:val="it-IT"/>
        </w:rPr>
        <w:t>possibilit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di completamento e/o arricchimento con una discussione orale) riduzione al minimo delle domande a risposte aperte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 w:rsidR="00D2669C" w:rsidRPr="00930D11">
        <w:rPr>
          <w:rFonts w:ascii="Arial Unicode MS" w:hAnsi="Arial Unicode MS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D11 - </w:t>
      </w:r>
      <w:proofErr w:type="spellStart"/>
      <w:r>
        <w:rPr>
          <w:rFonts w:ascii="Arial" w:hAnsi="Arial"/>
          <w:sz w:val="20"/>
          <w:szCs w:val="20"/>
          <w:lang w:val="it-IT"/>
        </w:rPr>
        <w:t>Elasticit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nella richiesta di esecuzione dei compiti a casa, per i quali si </w:t>
      </w:r>
      <w:proofErr w:type="spellStart"/>
      <w:r>
        <w:rPr>
          <w:rFonts w:ascii="Arial" w:hAnsi="Arial"/>
          <w:sz w:val="20"/>
          <w:szCs w:val="20"/>
          <w:lang w:val="it-IT"/>
        </w:rPr>
        <w:t>cercher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di istituire un produttivo rapporto scuola-famiglia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 xml:space="preserve">D12 - Accordo sulle </w:t>
      </w:r>
      <w:proofErr w:type="spellStart"/>
      <w:r>
        <w:rPr>
          <w:rFonts w:ascii="Arial" w:hAnsi="Arial"/>
          <w:sz w:val="20"/>
          <w:szCs w:val="20"/>
          <w:lang w:val="it-IT"/>
        </w:rPr>
        <w:t>modalit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e </w:t>
      </w:r>
      <w:proofErr w:type="spellStart"/>
      <w:r>
        <w:rPr>
          <w:rFonts w:ascii="Arial" w:hAnsi="Arial"/>
          <w:sz w:val="20"/>
          <w:szCs w:val="20"/>
          <w:lang w:val="it-IT"/>
        </w:rPr>
        <w:t>su i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tempi delle verifiche con </w:t>
      </w:r>
      <w:proofErr w:type="spellStart"/>
      <w:r>
        <w:rPr>
          <w:rFonts w:ascii="Arial" w:hAnsi="Arial"/>
          <w:sz w:val="20"/>
          <w:szCs w:val="20"/>
          <w:lang w:val="it-IT"/>
        </w:rPr>
        <w:t>possibilit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di utilizzare più supporti e mediatori didattici durante le prove scritte e orali (mappe mentali, mappe cognitive..) </w:t>
      </w:r>
      <w:r>
        <w:rPr>
          <w:rFonts w:ascii="Arial" w:eastAsia="Arial" w:hAnsi="Arial" w:cs="Arial"/>
          <w:sz w:val="20"/>
          <w:szCs w:val="20"/>
        </w:rPr>
        <w:br/>
      </w: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 w:rsidR="00D2669C" w:rsidRPr="00930D11">
        <w:rPr>
          <w:rFonts w:ascii="Arial Unicode MS" w:hAnsi="Arial Unicode MS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D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13 - Accordo sui tempi e sui modi delle interrogazioni su parti limitate e concordate del programma, evitando di spostare le date fissate </w:t>
      </w:r>
    </w:p>
    <w:p w14:paraId="1E1411D4" w14:textId="77777777" w:rsidR="008744DC" w:rsidRDefault="00D17266" w:rsidP="00D2669C">
      <w:pPr>
        <w:pStyle w:val="CorpoA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>D14 - Prove di verifica, in formato digitale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 w:rsidR="00D2669C" w:rsidRPr="00930D11">
        <w:rPr>
          <w:rFonts w:ascii="Arial Unicode MS" w:hAnsi="Arial Unicode MS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D15 - Parziale sostituzione o completamento delle verifiche scritte con prove orali consentendo l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>uso di schemi riadattati e/o mappe e di formulari, durante l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interrogazione per tutte le discipline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 xml:space="preserve">D16 - Verifiche orali programmate in tutte le discipline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 xml:space="preserve">D17 - Valutazione del contenuto e non degli errori ortografici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>D18 - Valorizzazione dei successi sugli insuccessi al fine di elevare l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autostima e le motivazioni di studio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lastRenderedPageBreak/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 xml:space="preserve">D19 - Valutazioni più attente circa le conoscenze e a le competenze di analisi, di sintesi e di collegamento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  <w:lang w:val="it-IT"/>
        </w:rPr>
        <w:t xml:space="preserve">con eventuali elaborazioni personali, piuttosto che alla correttezza formale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 xml:space="preserve">D20 - Altro.................................................................................................................. </w:t>
      </w:r>
      <w:r>
        <w:rPr>
          <w:rFonts w:ascii="Arial" w:eastAsia="Arial" w:hAnsi="Arial" w:cs="Arial"/>
          <w:sz w:val="20"/>
          <w:szCs w:val="20"/>
        </w:rPr>
        <w:br/>
      </w:r>
    </w:p>
    <w:p w14:paraId="30CA6B6E" w14:textId="356E9652" w:rsidR="008744DC" w:rsidRDefault="008744DC">
      <w:pPr>
        <w:pStyle w:val="CorpoA"/>
        <w:jc w:val="both"/>
        <w:rPr>
          <w:rFonts w:hint="eastAsia"/>
        </w:rPr>
      </w:pPr>
    </w:p>
    <w:p w14:paraId="60882CB5" w14:textId="77777777" w:rsidR="008744DC" w:rsidRDefault="00D17266">
      <w:pPr>
        <w:pStyle w:val="CorpoA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sz w:val="20"/>
          <w:szCs w:val="20"/>
          <w:lang w:val="it-IT"/>
        </w:rPr>
        <w:t xml:space="preserve">STRUMENTI COMPENSATIVI (legge170/10 e linee guida 12/07/11) </w:t>
      </w:r>
    </w:p>
    <w:p w14:paraId="6328131D" w14:textId="77777777" w:rsidR="008744DC" w:rsidRDefault="008744DC">
      <w:pPr>
        <w:pStyle w:val="Corpo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37226F0" w14:textId="77777777" w:rsidR="008744DC" w:rsidRDefault="00D17266" w:rsidP="00F66F2A">
      <w:pPr>
        <w:pStyle w:val="CorpoA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Wingdings" w:hAnsi="Wingdings"/>
          <w:sz w:val="20"/>
          <w:szCs w:val="20"/>
          <w:lang w:val="it-IT"/>
        </w:rPr>
        <w:t></w:t>
      </w:r>
      <w:r>
        <w:rPr>
          <w:rFonts w:ascii="Arial" w:hAnsi="Arial"/>
          <w:sz w:val="20"/>
          <w:szCs w:val="20"/>
          <w:lang w:val="it-IT"/>
        </w:rPr>
        <w:t xml:space="preserve">C2 Utilizzo di computer, </w:t>
      </w:r>
      <w:proofErr w:type="spellStart"/>
      <w:r>
        <w:rPr>
          <w:rFonts w:ascii="Arial" w:hAnsi="Arial"/>
          <w:sz w:val="20"/>
          <w:szCs w:val="20"/>
          <w:lang w:val="it-IT"/>
        </w:rPr>
        <w:t>lim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e tablet.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 w:rsidR="00F66F2A">
        <w:rPr>
          <w:rFonts w:ascii="Wingdings" w:hAnsi="Wingdings"/>
          <w:sz w:val="20"/>
          <w:szCs w:val="20"/>
        </w:rPr>
        <w:t></w:t>
      </w:r>
      <w:r>
        <w:rPr>
          <w:rFonts w:ascii="Arial" w:hAnsi="Arial"/>
          <w:sz w:val="20"/>
          <w:szCs w:val="20"/>
          <w:lang w:val="it-IT"/>
        </w:rPr>
        <w:t>C2 Utilizzo di risorse audio (file audio digitali, audiolibri ...)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</w:t>
      </w:r>
      <w:r w:rsidR="00F66F2A">
        <w:rPr>
          <w:rFonts w:ascii="Arial" w:hAnsi="Arial"/>
          <w:sz w:val="20"/>
          <w:szCs w:val="20"/>
          <w:lang w:val="it-IT"/>
        </w:rPr>
        <w:t xml:space="preserve">  </w:t>
      </w:r>
      <w:r>
        <w:rPr>
          <w:rFonts w:ascii="Arial" w:hAnsi="Arial"/>
          <w:sz w:val="20"/>
          <w:szCs w:val="20"/>
          <w:lang w:val="it-IT"/>
        </w:rPr>
        <w:t xml:space="preserve"> C3 - Utilizzo di formulari e di schemi e/o di mappe delle varie discipline per facilitare il recupero delle informazioni e migliorare l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>espressione verbale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 w:rsidR="00F66F2A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  <w:lang w:val="it-IT"/>
        </w:rPr>
        <w:t xml:space="preserve">C4 - Utilizzo anche di mappe e schemi durante le interrogazioni, eventualmente anche su supporto digitalizzato (presentazioni multimediali), per facilitare il recupero delle informazioni </w:t>
      </w:r>
    </w:p>
    <w:p w14:paraId="1D4C9224" w14:textId="77777777" w:rsidR="008744DC" w:rsidRDefault="00D17266" w:rsidP="00F66F2A">
      <w:pPr>
        <w:pStyle w:val="CorpoA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> </w:t>
      </w:r>
      <w:r w:rsidR="00F66F2A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  <w:lang w:val="it-IT"/>
        </w:rPr>
        <w:t xml:space="preserve">C5 - Utilizzo di dizionari digitali (cd rom, risorse on line, ...)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Wingdings" w:hAnsi="Wingdings"/>
          <w:sz w:val="20"/>
          <w:szCs w:val="20"/>
          <w:lang w:val="it-IT"/>
        </w:rPr>
        <w:t></w:t>
      </w:r>
      <w:r>
        <w:rPr>
          <w:rFonts w:ascii="Arial" w:hAnsi="Arial"/>
          <w:sz w:val="20"/>
          <w:szCs w:val="20"/>
          <w:lang w:val="it-IT"/>
        </w:rPr>
        <w:t xml:space="preserve">C6 - Utilizzo di routine di strumenti compensativi come schemi, riassunti e mappe per semplificare i contenuti della lezione / abituare lo studente alla stesura autonoma degli stessi </w:t>
      </w:r>
    </w:p>
    <w:p w14:paraId="1D8F3776" w14:textId="77777777" w:rsidR="008744DC" w:rsidRDefault="00D17266" w:rsidP="00F66F2A">
      <w:pPr>
        <w:pStyle w:val="CorpoA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 w:rsidR="00F66F2A" w:rsidRPr="00930D11">
        <w:rPr>
          <w:rFonts w:ascii="Arial Unicode MS" w:hAnsi="Arial Unicode MS"/>
          <w:sz w:val="20"/>
          <w:szCs w:val="20"/>
          <w:lang w:val="it-IT"/>
        </w:rPr>
        <w:t xml:space="preserve">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C7 - Utilizzo di programmi di video-scrittura con correttore ortografico (possibilmente vocale) con tecnologie di sintesi vocale (in scrittura e lettura) </w:t>
      </w:r>
    </w:p>
    <w:p w14:paraId="1A4F6F2E" w14:textId="77777777" w:rsidR="008744DC" w:rsidRDefault="00D17266" w:rsidP="00F66F2A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>C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8 - Fornire domande guida, brevi e semplici per favorire la produzione scritta e orale </w:t>
      </w:r>
    </w:p>
    <w:p w14:paraId="7468EBDC" w14:textId="77777777" w:rsidR="008744DC" w:rsidRDefault="00D17266" w:rsidP="00F66F2A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>C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9 - Utilizzo della sintesi vocale in scrittura e lettura </w:t>
      </w:r>
    </w:p>
    <w:p w14:paraId="782D40F1" w14:textId="77777777" w:rsidR="008744DC" w:rsidRDefault="00D17266" w:rsidP="00F66F2A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>C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10 - Utilizzo di libri e documenti digitali per lo studio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 w:rsidR="00F66F2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C11 - Utilizzo di schemi e tabelle, elaborate dal docente e/o </w:t>
      </w:r>
      <w:proofErr w:type="spellStart"/>
      <w:r>
        <w:rPr>
          <w:rFonts w:ascii="Arial" w:hAnsi="Arial"/>
          <w:sz w:val="20"/>
          <w:szCs w:val="20"/>
          <w:lang w:val="it-IT"/>
        </w:rPr>
        <w:t>dall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alunno, (di grammatica, es. tabelle delle coniugazioni verbali ...) come supporto durante compiti e verifiche </w:t>
      </w:r>
    </w:p>
    <w:p w14:paraId="7B215EA6" w14:textId="77777777" w:rsidR="008744DC" w:rsidRDefault="00D17266" w:rsidP="00F66F2A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>C</w:t>
      </w:r>
      <w:proofErr w:type="gramEnd"/>
      <w:r>
        <w:rPr>
          <w:rFonts w:ascii="Arial" w:hAnsi="Arial"/>
          <w:sz w:val="20"/>
          <w:szCs w:val="20"/>
          <w:lang w:val="it-IT"/>
        </w:rPr>
        <w:t>12 - Mostrare schemi e/o mappe mediante LIM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 w:rsidR="00F66F2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  <w:lang w:val="it-IT"/>
        </w:rPr>
        <w:t xml:space="preserve">C13 - Utilizzo di tavole, elaborate dal docente e/o </w:t>
      </w:r>
      <w:proofErr w:type="spellStart"/>
      <w:r>
        <w:rPr>
          <w:rFonts w:ascii="Arial" w:hAnsi="Arial"/>
          <w:sz w:val="20"/>
          <w:szCs w:val="20"/>
          <w:lang w:val="it-IT"/>
        </w:rPr>
        <w:t>dall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alunno, di matematica (es. formulari ...) e di schemi e/o di mappe delle varie discipline scientifiche come supporto durante compiti e verifiche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> </w:t>
      </w:r>
      <w:r w:rsidR="00F66F2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C14 - Fornire l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esempio dello svolgimento </w:t>
      </w:r>
      <w:proofErr w:type="spellStart"/>
      <w:r>
        <w:rPr>
          <w:rFonts w:ascii="Arial" w:hAnsi="Arial"/>
          <w:sz w:val="20"/>
          <w:szCs w:val="20"/>
          <w:lang w:val="it-IT"/>
        </w:rPr>
        <w:t>dell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>esercizio e/o l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indicazione </w:t>
      </w:r>
      <w:proofErr w:type="spellStart"/>
      <w:r>
        <w:rPr>
          <w:rFonts w:ascii="Arial" w:hAnsi="Arial"/>
          <w:sz w:val="20"/>
          <w:szCs w:val="20"/>
          <w:lang w:val="it-IT"/>
        </w:rPr>
        <w:t>dell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>argomento cui l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esercizio è riferito ( anche nelle verifiche scritte)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> </w:t>
      </w:r>
      <w:r w:rsidR="00F66F2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C15 - Utilizzo di diagrammi di flusso delle procedure didattiche </w:t>
      </w:r>
    </w:p>
    <w:p w14:paraId="4A39054F" w14:textId="77777777" w:rsidR="008744DC" w:rsidRDefault="00D17266" w:rsidP="00F66F2A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</w:t>
      </w:r>
      <w:r w:rsidR="00F66F2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C</w:t>
      </w:r>
      <w:proofErr w:type="gramEnd"/>
      <w:r>
        <w:rPr>
          <w:rFonts w:ascii="Arial" w:hAnsi="Arial"/>
          <w:sz w:val="20"/>
          <w:szCs w:val="20"/>
          <w:lang w:val="it-IT"/>
        </w:rPr>
        <w:t>16 - Utilizzo di altri linguaggi e tecniche (ad esempio il linguaggio iconico e i video ...) come veicoli che possono sostenere la comprensione dei testi e l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espressione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 xml:space="preserve">C17- Utilizzo di dizionari digitali su computer (cd rom, risorse on linee)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> </w:t>
      </w:r>
      <w:r w:rsidR="00F66F2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C18 - Utilizzo di software didattici e compensativi (free e/o commerciali) </w:t>
      </w:r>
    </w:p>
    <w:p w14:paraId="088D7D0C" w14:textId="77777777" w:rsidR="008744DC" w:rsidRDefault="00D17266" w:rsidP="00F66F2A">
      <w:pPr>
        <w:pStyle w:val="CorpoA"/>
        <w:rPr>
          <w:rFonts w:ascii="Arial" w:eastAsia="Arial" w:hAnsi="Arial" w:cs="Arial"/>
          <w:sz w:val="20"/>
          <w:szCs w:val="20"/>
        </w:rPr>
      </w:pPr>
      <w:proofErr w:type="gramStart"/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 w:rsidR="00F66F2A" w:rsidRPr="00930D11">
        <w:rPr>
          <w:rFonts w:ascii="Arial Unicode MS" w:hAnsi="Arial Unicode MS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  <w:lang w:val="it-IT"/>
        </w:rPr>
        <w:t>C</w:t>
      </w:r>
      <w:proofErr w:type="gramEnd"/>
      <w:r>
        <w:rPr>
          <w:rFonts w:ascii="Arial" w:hAnsi="Arial"/>
          <w:sz w:val="20"/>
          <w:szCs w:val="20"/>
          <w:lang w:val="it-IT"/>
        </w:rPr>
        <w:t xml:space="preserve">19 - Favorire situazioni di apprendimento cooperativo tra compagni (anche con diversi ruoli) </w:t>
      </w:r>
      <w:r w:rsidRPr="00930D11">
        <w:rPr>
          <w:rFonts w:ascii="Arial Unicode MS" w:hAnsi="Arial Unicode MS"/>
          <w:sz w:val="20"/>
          <w:szCs w:val="20"/>
          <w:lang w:val="it-IT"/>
        </w:rPr>
        <w:t>o</w:t>
      </w:r>
      <w:r>
        <w:rPr>
          <w:rFonts w:ascii="Arial" w:hAnsi="Arial"/>
          <w:sz w:val="20"/>
          <w:szCs w:val="20"/>
        </w:rPr>
        <w:t xml:space="preserve">  </w:t>
      </w:r>
      <w:r>
        <w:rPr>
          <w:rFonts w:ascii="Arial" w:hAnsi="Arial"/>
          <w:sz w:val="20"/>
          <w:szCs w:val="20"/>
          <w:lang w:val="it-IT"/>
        </w:rPr>
        <w:t xml:space="preserve">C20 - Controllo, da parte dei docenti, della gestione del diario (corretta trascrizione di compiti/avvisi)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 w:rsidR="00F66F2A" w:rsidRPr="00930D11">
        <w:rPr>
          <w:rFonts w:ascii="Arial Unicode MS" w:hAnsi="Arial Unicode MS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  <w:lang w:val="it-IT"/>
        </w:rPr>
        <w:t xml:space="preserve">C21 - Altro ..................................................................................................................... </w:t>
      </w:r>
      <w:r>
        <w:rPr>
          <w:rFonts w:ascii="Arial" w:eastAsia="Arial" w:hAnsi="Arial" w:cs="Arial"/>
          <w:sz w:val="20"/>
          <w:szCs w:val="20"/>
        </w:rPr>
        <w:br/>
      </w:r>
    </w:p>
    <w:p w14:paraId="3702E491" w14:textId="77777777" w:rsidR="008744DC" w:rsidRDefault="008744DC">
      <w:pPr>
        <w:pStyle w:val="CorpoA"/>
        <w:rPr>
          <w:rFonts w:ascii="Arial" w:eastAsia="Arial" w:hAnsi="Arial" w:cs="Arial"/>
          <w:b/>
          <w:bCs/>
          <w:sz w:val="20"/>
          <w:szCs w:val="20"/>
        </w:rPr>
      </w:pPr>
    </w:p>
    <w:p w14:paraId="050752CA" w14:textId="77777777" w:rsidR="008744DC" w:rsidRDefault="00D17266">
      <w:pPr>
        <w:pStyle w:val="CorpoA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0"/>
          <w:szCs w:val="20"/>
        </w:rPr>
        <w:t>VERIFICA</w:t>
      </w:r>
      <w:r>
        <w:rPr>
          <w:rFonts w:ascii="Arial" w:hAnsi="Arial"/>
          <w:b/>
          <w:bCs/>
          <w:sz w:val="20"/>
          <w:szCs w:val="20"/>
          <w:lang w:val="it-IT"/>
        </w:rPr>
        <w:t xml:space="preserve">: attenzione ai contenuti piuttosto che alla forma </w:t>
      </w:r>
    </w:p>
    <w:p w14:paraId="04FFC722" w14:textId="77777777" w:rsidR="008744DC" w:rsidRDefault="00D17266">
      <w:pPr>
        <w:pStyle w:val="CorpoA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Interrogazioni programmate   </w:t>
      </w:r>
    </w:p>
    <w:p w14:paraId="63871C38" w14:textId="77777777" w:rsidR="008744DC" w:rsidRDefault="00D17266">
      <w:pPr>
        <w:pStyle w:val="CorpoA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personalizzazione delle prove</w:t>
      </w:r>
    </w:p>
    <w:p w14:paraId="51528B60" w14:textId="77777777" w:rsidR="008744DC" w:rsidRDefault="00D17266">
      <w:pPr>
        <w:pStyle w:val="Corpo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Tipologie di verifiche: prove oggettive (vero-falso; scelta multipla; completamento di frasi con parole indicate a fondo testo; cloze; collegamento; abbinamento </w:t>
      </w:r>
      <w:proofErr w:type="spellStart"/>
      <w:r>
        <w:rPr>
          <w:rFonts w:ascii="Arial" w:hAnsi="Arial"/>
          <w:sz w:val="20"/>
          <w:szCs w:val="20"/>
          <w:lang w:val="it-IT"/>
        </w:rPr>
        <w:t>parolaimmagine</w:t>
      </w:r>
      <w:proofErr w:type="spellEnd"/>
      <w:r>
        <w:rPr>
          <w:rFonts w:ascii="Arial" w:hAnsi="Arial"/>
          <w:sz w:val="20"/>
          <w:szCs w:val="20"/>
          <w:lang w:val="it-IT"/>
        </w:rPr>
        <w:t>/testo-immagine) - semplici domande con risposte aperte- compilazione di griglie, schemi, tabelle; uso di immagini per facilitare la comprensione.</w:t>
      </w:r>
      <w:r>
        <w:rPr>
          <w:rFonts w:ascii="Arial" w:hAnsi="Arial"/>
          <w:sz w:val="20"/>
          <w:szCs w:val="20"/>
        </w:rPr>
        <w:t xml:space="preserve"> </w:t>
      </w:r>
    </w:p>
    <w:p w14:paraId="66B9C574" w14:textId="77777777" w:rsidR="008744DC" w:rsidRDefault="008744DC">
      <w:pPr>
        <w:pStyle w:val="CorpoA"/>
        <w:rPr>
          <w:rFonts w:ascii="Arial" w:eastAsia="Arial" w:hAnsi="Arial" w:cs="Arial"/>
          <w:sz w:val="20"/>
          <w:szCs w:val="20"/>
        </w:rPr>
      </w:pPr>
    </w:p>
    <w:p w14:paraId="3D89D058" w14:textId="6E89AA2B" w:rsidR="008744DC" w:rsidRPr="005118D0" w:rsidRDefault="00D17266" w:rsidP="00EA0DE4">
      <w:pPr>
        <w:pStyle w:val="CorpoA"/>
        <w:jc w:val="both"/>
        <w:rPr>
          <w:rFonts w:ascii="Arial" w:hAnsi="Arial" w:cs="Arial"/>
          <w:sz w:val="20"/>
          <w:szCs w:val="20"/>
        </w:rPr>
      </w:pPr>
      <w:r>
        <w:rPr>
          <w:rFonts w:ascii="Arial Unicode MS" w:hAnsi="Arial Unicode MS"/>
        </w:rPr>
        <w:br w:type="page"/>
      </w:r>
      <w:r w:rsidRPr="005118D0">
        <w:rPr>
          <w:rFonts w:ascii="Arial" w:hAnsi="Arial" w:cs="Arial"/>
          <w:b/>
          <w:bCs/>
          <w:sz w:val="20"/>
          <w:szCs w:val="20"/>
        </w:rPr>
        <w:lastRenderedPageBreak/>
        <w:t>6. PATTO DI CORRESPONSABILIT</w:t>
      </w:r>
      <w:r w:rsidRPr="005118D0">
        <w:rPr>
          <w:rFonts w:ascii="Arial" w:hAnsi="Arial" w:cs="Arial"/>
          <w:b/>
          <w:bCs/>
          <w:sz w:val="20"/>
          <w:szCs w:val="20"/>
          <w:lang w:val="fr-FR"/>
        </w:rPr>
        <w:t xml:space="preserve">À </w:t>
      </w:r>
      <w:r w:rsidRPr="005118D0">
        <w:rPr>
          <w:rFonts w:ascii="Arial" w:hAnsi="Arial" w:cs="Arial"/>
          <w:b/>
          <w:bCs/>
          <w:sz w:val="20"/>
          <w:szCs w:val="20"/>
          <w:lang w:val="pt-PT"/>
        </w:rPr>
        <w:t>EDUCATIVA</w:t>
      </w:r>
      <w:r w:rsidRPr="005118D0">
        <w:rPr>
          <w:rFonts w:ascii="Arial" w:eastAsia="Arial" w:hAnsi="Arial" w:cs="Arial"/>
          <w:sz w:val="20"/>
          <w:szCs w:val="20"/>
        </w:rPr>
        <w:br/>
      </w:r>
      <w:r w:rsidRPr="005118D0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5118D0">
        <w:rPr>
          <w:rFonts w:ascii="Arial" w:hAnsi="Arial" w:cs="Arial"/>
          <w:sz w:val="20"/>
          <w:szCs w:val="20"/>
        </w:rPr>
        <w:t>base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alla </w:t>
      </w:r>
      <w:proofErr w:type="spellStart"/>
      <w:r w:rsidRPr="005118D0">
        <w:rPr>
          <w:rFonts w:ascii="Arial" w:hAnsi="Arial" w:cs="Arial"/>
          <w:sz w:val="20"/>
          <w:szCs w:val="20"/>
        </w:rPr>
        <w:t>programmazione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5118D0">
        <w:rPr>
          <w:rFonts w:ascii="Arial" w:hAnsi="Arial" w:cs="Arial"/>
          <w:sz w:val="20"/>
          <w:szCs w:val="20"/>
        </w:rPr>
        <w:t>classe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ogni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docente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disciplinare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avrà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cura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5118D0">
        <w:rPr>
          <w:rFonts w:ascii="Arial" w:hAnsi="Arial" w:cs="Arial"/>
          <w:sz w:val="20"/>
          <w:szCs w:val="20"/>
        </w:rPr>
        <w:t>specificare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il proprio </w:t>
      </w:r>
      <w:proofErr w:type="spellStart"/>
      <w:r w:rsidRPr="005118D0">
        <w:rPr>
          <w:rFonts w:ascii="Arial" w:hAnsi="Arial" w:cs="Arial"/>
          <w:sz w:val="20"/>
          <w:szCs w:val="20"/>
        </w:rPr>
        <w:t>intervento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personalizzato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18D0">
        <w:rPr>
          <w:rFonts w:ascii="Arial" w:hAnsi="Arial" w:cs="Arial"/>
          <w:sz w:val="20"/>
          <w:szCs w:val="20"/>
        </w:rPr>
        <w:t>individuando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eventuali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modifiche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degli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obiettivi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specifici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5118D0">
        <w:rPr>
          <w:rFonts w:ascii="Arial" w:hAnsi="Arial" w:cs="Arial"/>
          <w:sz w:val="20"/>
          <w:szCs w:val="20"/>
        </w:rPr>
        <w:t>apprendimento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predisposti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dai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18D0">
        <w:rPr>
          <w:rFonts w:ascii="Arial" w:hAnsi="Arial" w:cs="Arial"/>
          <w:sz w:val="20"/>
          <w:szCs w:val="20"/>
        </w:rPr>
        <w:t>piani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di studio per l</w:t>
      </w:r>
      <w:r w:rsidRPr="005118D0">
        <w:rPr>
          <w:rFonts w:ascii="Arial" w:hAnsi="Arial" w:cs="Arial"/>
          <w:sz w:val="20"/>
          <w:szCs w:val="20"/>
          <w:rtl/>
        </w:rPr>
        <w:t>’</w:t>
      </w:r>
      <w:r w:rsidRPr="005118D0">
        <w:rPr>
          <w:rFonts w:ascii="Arial" w:hAnsi="Arial" w:cs="Arial"/>
          <w:sz w:val="20"/>
          <w:szCs w:val="20"/>
        </w:rPr>
        <w:t xml:space="preserve">anno </w:t>
      </w:r>
      <w:proofErr w:type="spellStart"/>
      <w:r w:rsidRPr="005118D0">
        <w:rPr>
          <w:rFonts w:ascii="Arial" w:hAnsi="Arial" w:cs="Arial"/>
          <w:sz w:val="20"/>
          <w:szCs w:val="20"/>
        </w:rPr>
        <w:t>scolastico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118D0">
        <w:rPr>
          <w:rFonts w:ascii="Arial" w:hAnsi="Arial" w:cs="Arial"/>
          <w:sz w:val="20"/>
          <w:szCs w:val="20"/>
        </w:rPr>
        <w:t>corso</w:t>
      </w:r>
      <w:proofErr w:type="spellEnd"/>
      <w:r w:rsidRPr="005118D0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6"/>
        <w:gridCol w:w="848"/>
        <w:gridCol w:w="1339"/>
        <w:gridCol w:w="1416"/>
        <w:gridCol w:w="1226"/>
        <w:gridCol w:w="3355"/>
      </w:tblGrid>
      <w:tr w:rsidR="008744DC" w:rsidRPr="00526066" w14:paraId="7557C998" w14:textId="77777777">
        <w:trPr>
          <w:trHeight w:val="447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A989B" w14:textId="77777777" w:rsidR="008744DC" w:rsidRDefault="00D17266">
            <w:pPr>
              <w:pStyle w:val="Stiletabella2"/>
              <w:jc w:val="center"/>
              <w:rPr>
                <w:rFonts w:hint="eastAsia"/>
              </w:rPr>
            </w:pPr>
            <w:r>
              <w:rPr>
                <w:b/>
                <w:bCs/>
                <w:sz w:val="18"/>
                <w:szCs w:val="18"/>
              </w:rPr>
              <w:t>DISCIPLINA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D6DF2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r>
              <w:rPr>
                <w:b/>
                <w:bCs/>
                <w:sz w:val="18"/>
                <w:szCs w:val="18"/>
              </w:rPr>
              <w:t xml:space="preserve">Ob. </w:t>
            </w:r>
            <w:proofErr w:type="spellStart"/>
            <w:r>
              <w:rPr>
                <w:b/>
                <w:bCs/>
                <w:sz w:val="18"/>
                <w:szCs w:val="18"/>
              </w:rPr>
              <w:t>Minimi</w:t>
            </w:r>
            <w:proofErr w:type="spellEnd"/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F854E" w14:textId="77777777" w:rsidR="008744DC" w:rsidRDefault="00D17266">
            <w:pPr>
              <w:pStyle w:val="Stiletabella2"/>
              <w:jc w:val="center"/>
              <w:rPr>
                <w:rFonts w:hint="eastAsia"/>
              </w:rPr>
            </w:pPr>
            <w:r>
              <w:rPr>
                <w:b/>
                <w:bCs/>
                <w:sz w:val="18"/>
                <w:szCs w:val="18"/>
              </w:rPr>
              <w:t>Misure Dispensative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B123" w14:textId="77777777" w:rsidR="008744DC" w:rsidRDefault="00D17266">
            <w:pPr>
              <w:pStyle w:val="Stiletabella2"/>
              <w:jc w:val="center"/>
              <w:rPr>
                <w:rFonts w:hint="eastAsia"/>
              </w:rPr>
            </w:pPr>
            <w:r>
              <w:rPr>
                <w:b/>
                <w:bCs/>
                <w:sz w:val="18"/>
                <w:szCs w:val="18"/>
              </w:rPr>
              <w:t>Strumenti Compensativi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D8792" w14:textId="77777777" w:rsidR="008744DC" w:rsidRDefault="00D17266">
            <w:pPr>
              <w:pStyle w:val="Stiletabella2"/>
              <w:jc w:val="center"/>
              <w:rPr>
                <w:rFonts w:hint="eastAsia"/>
              </w:rPr>
            </w:pPr>
            <w:r>
              <w:rPr>
                <w:b/>
                <w:bCs/>
                <w:sz w:val="18"/>
                <w:szCs w:val="18"/>
              </w:rPr>
              <w:t xml:space="preserve">Tempi aggiuntivi 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6CF9E" w14:textId="77777777" w:rsidR="008744DC" w:rsidRDefault="00D17266">
            <w:pPr>
              <w:pStyle w:val="Stiletabella2"/>
              <w:jc w:val="center"/>
              <w:rPr>
                <w:rFonts w:hint="eastAsia"/>
              </w:rPr>
            </w:pPr>
            <w:r>
              <w:rPr>
                <w:b/>
                <w:bCs/>
                <w:sz w:val="18"/>
                <w:szCs w:val="18"/>
              </w:rPr>
              <w:t xml:space="preserve">Eventuali strategie aggiuntive adottate o sperimentate dal docente </w:t>
            </w:r>
          </w:p>
        </w:tc>
      </w:tr>
      <w:tr w:rsidR="008744DC" w14:paraId="50AB770D" w14:textId="77777777">
        <w:trPr>
          <w:trHeight w:val="451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CD52" w14:textId="77777777" w:rsidR="008744DC" w:rsidRPr="00930D11" w:rsidRDefault="008744DC">
            <w:pPr>
              <w:rPr>
                <w:lang w:val="it-IT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9B6E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2AC9A03B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C609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7BFE0F7F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7F3C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540F03A0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015E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444050BC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6111D" w14:textId="77777777" w:rsidR="008744DC" w:rsidRDefault="008744DC"/>
        </w:tc>
      </w:tr>
      <w:tr w:rsidR="008744DC" w14:paraId="1112243B" w14:textId="77777777">
        <w:trPr>
          <w:trHeight w:val="451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0EC1" w14:textId="77777777" w:rsidR="008744DC" w:rsidRDefault="008744DC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9E491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68A28270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F4E1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7E292EAE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CC57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0CDBD44A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D493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0BC7065D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BD408" w14:textId="77777777" w:rsidR="008744DC" w:rsidRDefault="008744DC"/>
        </w:tc>
      </w:tr>
      <w:tr w:rsidR="008744DC" w14:paraId="22A6623A" w14:textId="77777777">
        <w:trPr>
          <w:trHeight w:val="451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49F83" w14:textId="77777777" w:rsidR="008744DC" w:rsidRDefault="008744DC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2148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51D1A5F1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7EDA2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60C44CF2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8CBBC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633CD3BF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282B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61D5D508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A84D2" w14:textId="77777777" w:rsidR="008744DC" w:rsidRDefault="008744DC"/>
        </w:tc>
      </w:tr>
      <w:tr w:rsidR="008744DC" w14:paraId="2E3D9102" w14:textId="77777777">
        <w:trPr>
          <w:trHeight w:val="451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32129" w14:textId="77777777" w:rsidR="008744DC" w:rsidRDefault="008744DC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16C8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1832DE49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65203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26051F79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52B77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4EB14B26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BF42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52620145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79A0D" w14:textId="77777777" w:rsidR="008744DC" w:rsidRDefault="008744DC"/>
        </w:tc>
      </w:tr>
      <w:tr w:rsidR="008744DC" w14:paraId="34A18D5D" w14:textId="77777777">
        <w:trPr>
          <w:trHeight w:val="451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0BA9E" w14:textId="77777777" w:rsidR="008744DC" w:rsidRDefault="008744DC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3FE6A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75B3F921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951EA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27783947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2645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33DAF7DD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A81B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7435174E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0326" w14:textId="77777777" w:rsidR="008744DC" w:rsidRDefault="008744DC"/>
        </w:tc>
      </w:tr>
      <w:tr w:rsidR="008744DC" w14:paraId="4EAC0E18" w14:textId="77777777">
        <w:trPr>
          <w:trHeight w:val="451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0A58" w14:textId="77777777" w:rsidR="008744DC" w:rsidRDefault="008744DC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E987A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45BC573D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8D9C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6A247A54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5CE7F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067F99C9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B579C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479CE03A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E1C4" w14:textId="77777777" w:rsidR="008744DC" w:rsidRDefault="008744DC"/>
        </w:tc>
      </w:tr>
      <w:tr w:rsidR="008744DC" w14:paraId="4CFD0AFC" w14:textId="77777777">
        <w:trPr>
          <w:trHeight w:val="451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8C28" w14:textId="77777777" w:rsidR="008744DC" w:rsidRDefault="008744DC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A16A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298332E8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4A821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49F2B628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F0E6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462095A0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8EE85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36834486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AB35" w14:textId="77777777" w:rsidR="008744DC" w:rsidRDefault="008744DC"/>
        </w:tc>
      </w:tr>
      <w:tr w:rsidR="008744DC" w14:paraId="2EB7734E" w14:textId="77777777">
        <w:trPr>
          <w:trHeight w:val="451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539E" w14:textId="77777777" w:rsidR="008744DC" w:rsidRDefault="008744DC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3A7B8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27A61716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6748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3B170927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6E864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52CE529E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4ED7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sì </w:t>
            </w:r>
          </w:p>
          <w:p w14:paraId="679166F8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rFonts w:ascii="Arial Unicode MS" w:hAnsi="Arial Unicode MS"/>
                <w:sz w:val="18"/>
                <w:szCs w:val="18"/>
                <w:lang w:val="en-US"/>
              </w:rPr>
              <w:t>□</w:t>
            </w:r>
            <w:r>
              <w:rPr>
                <w:sz w:val="18"/>
                <w:szCs w:val="18"/>
                <w:lang w:val="it-IT"/>
              </w:rPr>
              <w:t xml:space="preserve"> no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2244" w14:textId="77777777" w:rsidR="008744DC" w:rsidRDefault="008744DC"/>
        </w:tc>
      </w:tr>
    </w:tbl>
    <w:p w14:paraId="4ECF40B1" w14:textId="77777777" w:rsidR="008744DC" w:rsidRDefault="008744DC">
      <w:pPr>
        <w:pStyle w:val="CorpoA"/>
        <w:widowControl w:val="0"/>
        <w:ind w:left="108" w:hanging="108"/>
        <w:rPr>
          <w:rFonts w:ascii="Arial" w:eastAsia="Arial" w:hAnsi="Arial" w:cs="Arial"/>
        </w:rPr>
      </w:pPr>
    </w:p>
    <w:p w14:paraId="7FF19978" w14:textId="77777777" w:rsidR="008744DC" w:rsidRDefault="008744DC">
      <w:pPr>
        <w:pStyle w:val="CorpoA"/>
        <w:rPr>
          <w:rFonts w:hint="eastAsia"/>
          <w:b/>
          <w:bCs/>
          <w:sz w:val="20"/>
          <w:szCs w:val="20"/>
        </w:rPr>
      </w:pPr>
    </w:p>
    <w:p w14:paraId="72998242" w14:textId="77777777" w:rsidR="008744DC" w:rsidRDefault="00D17266">
      <w:pPr>
        <w:pStyle w:val="CorpoA"/>
        <w:rPr>
          <w:rFonts w:hint="eastAsia"/>
        </w:rPr>
      </w:pPr>
      <w:r>
        <w:rPr>
          <w:b/>
          <w:bCs/>
          <w:sz w:val="20"/>
          <w:szCs w:val="20"/>
        </w:rPr>
        <w:t xml:space="preserve">7. STRATEGIE METODOLOGICHE E DIDATTICHE </w:t>
      </w:r>
    </w:p>
    <w:p w14:paraId="06270CF3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utilizzo di testi semplificati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consolidamento didattico individuale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corso di Italiano L2 in orario extracurricolare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tutoraggio in orario curricolare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tutoraggio tra pari in orario extracurricolare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recupero didattico individuale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lavoro di gruppo in laboratorio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lavoro in piccoli gruppi</w:t>
      </w:r>
      <w:r>
        <w:rPr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lavoro sulla conoscenza della cultura del paese di origine dello studente e del valore </w:t>
      </w:r>
      <w:proofErr w:type="spellStart"/>
      <w:r>
        <w:rPr>
          <w:sz w:val="20"/>
          <w:szCs w:val="20"/>
          <w:lang w:val="it-IT"/>
        </w:rPr>
        <w:t>dell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sz w:val="20"/>
          <w:szCs w:val="20"/>
          <w:lang w:val="it-IT"/>
        </w:rPr>
        <w:t xml:space="preserve">inclusione (in classe) </w:t>
      </w:r>
    </w:p>
    <w:p w14:paraId="23287A34" w14:textId="77777777" w:rsidR="008744DC" w:rsidRDefault="00D17266">
      <w:pPr>
        <w:pStyle w:val="CorpoA"/>
        <w:rPr>
          <w:rFonts w:hint="eastAsia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sz w:val="20"/>
          <w:szCs w:val="20"/>
          <w:lang w:val="it-IT"/>
        </w:rPr>
        <w:t xml:space="preserve"> altro................................................................................................................. </w:t>
      </w:r>
    </w:p>
    <w:p w14:paraId="62E4F202" w14:textId="77777777" w:rsidR="008744DC" w:rsidRDefault="008744DC">
      <w:pPr>
        <w:pStyle w:val="CorpoA"/>
        <w:rPr>
          <w:rFonts w:ascii="Arial" w:eastAsia="Arial" w:hAnsi="Arial" w:cs="Arial"/>
          <w:sz w:val="20"/>
          <w:szCs w:val="20"/>
        </w:rPr>
      </w:pPr>
    </w:p>
    <w:p w14:paraId="04251DC2" w14:textId="77777777" w:rsidR="008744DC" w:rsidRDefault="008744DC">
      <w:pPr>
        <w:pStyle w:val="CorpoA"/>
        <w:rPr>
          <w:rFonts w:ascii="Arial" w:eastAsia="Arial" w:hAnsi="Arial" w:cs="Arial"/>
        </w:rPr>
      </w:pPr>
    </w:p>
    <w:p w14:paraId="1EF34597" w14:textId="77777777" w:rsidR="008744DC" w:rsidRDefault="00D17266">
      <w:pPr>
        <w:pStyle w:val="CorpoA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0"/>
          <w:szCs w:val="20"/>
        </w:rPr>
        <w:t>8. ATTIVIT</w:t>
      </w:r>
      <w:r>
        <w:rPr>
          <w:rFonts w:ascii="Arial" w:hAnsi="Arial"/>
          <w:b/>
          <w:bCs/>
          <w:sz w:val="20"/>
          <w:szCs w:val="20"/>
          <w:lang w:val="fr-FR"/>
        </w:rPr>
        <w:t xml:space="preserve">À </w:t>
      </w:r>
      <w:r w:rsidRPr="00930D11">
        <w:rPr>
          <w:rFonts w:ascii="Arial" w:hAnsi="Arial"/>
          <w:b/>
          <w:bCs/>
          <w:sz w:val="20"/>
          <w:szCs w:val="20"/>
          <w:lang w:val="it-IT"/>
        </w:rPr>
        <w:t xml:space="preserve">PROGRAMMATE </w:t>
      </w:r>
    </w:p>
    <w:p w14:paraId="75C1687A" w14:textId="77777777" w:rsidR="008744DC" w:rsidRDefault="00D17266">
      <w:pPr>
        <w:pStyle w:val="CorpoA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it-IT"/>
        </w:rPr>
        <w:t>Attivit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di recupero. </w:t>
      </w:r>
    </w:p>
    <w:p w14:paraId="17D1FA1F" w14:textId="77777777" w:rsidR="008744DC" w:rsidRDefault="00D17266">
      <w:pPr>
        <w:pStyle w:val="CorpoA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  <w:lang w:val="it-IT"/>
        </w:rPr>
        <w:t>Attivit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di consolidamento e/o di potenziamento. </w:t>
      </w:r>
    </w:p>
    <w:p w14:paraId="6D753D04" w14:textId="77777777" w:rsidR="008744DC" w:rsidRDefault="00D17266">
      <w:pPr>
        <w:pStyle w:val="CorpoA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it-IT"/>
        </w:rPr>
        <w:t>Attivit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di laboratorio. </w:t>
      </w:r>
    </w:p>
    <w:p w14:paraId="45B2C6C7" w14:textId="77777777" w:rsidR="008744DC" w:rsidRDefault="00D17266">
      <w:pPr>
        <w:pStyle w:val="CorpoA"/>
        <w:rPr>
          <w:rFonts w:ascii="Arial" w:eastAsia="Arial" w:hAnsi="Arial" w:cs="Arial"/>
          <w:sz w:val="20"/>
          <w:szCs w:val="20"/>
        </w:rPr>
      </w:pP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it-IT"/>
        </w:rPr>
        <w:t>Attivit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di classi aperte (per piccoli gruppi).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it-IT"/>
        </w:rPr>
        <w:t>Attivit</w:t>
      </w:r>
      <w:proofErr w:type="spellEnd"/>
      <w:r>
        <w:rPr>
          <w:rFonts w:ascii="Arial" w:hAnsi="Arial"/>
          <w:sz w:val="20"/>
          <w:szCs w:val="20"/>
        </w:rPr>
        <w:t>à all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esterno </w:t>
      </w:r>
      <w:proofErr w:type="spellStart"/>
      <w:r>
        <w:rPr>
          <w:rFonts w:ascii="Arial" w:hAnsi="Arial"/>
          <w:sz w:val="20"/>
          <w:szCs w:val="20"/>
          <w:lang w:val="it-IT"/>
        </w:rPr>
        <w:t>dell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ambiente scolastico.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it-IT"/>
        </w:rPr>
        <w:t>Attivit</w:t>
      </w:r>
      <w:proofErr w:type="spellEnd"/>
      <w:r>
        <w:rPr>
          <w:rFonts w:ascii="Arial" w:hAnsi="Arial"/>
          <w:sz w:val="20"/>
          <w:szCs w:val="20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di carattere culturale, formativo, socializzante allo stesso tempo il dialogo, la riflessione su quello </w:t>
      </w:r>
      <w:r>
        <w:rPr>
          <w:rFonts w:ascii="Arial" w:hAnsi="Arial"/>
          <w:sz w:val="20"/>
          <w:szCs w:val="20"/>
          <w:lang w:val="it-IT"/>
        </w:rPr>
        <w:lastRenderedPageBreak/>
        <w:t>che si fa</w:t>
      </w:r>
      <w:r>
        <w:rPr>
          <w:rFonts w:ascii="Arial" w:hAnsi="Arial"/>
          <w:sz w:val="20"/>
          <w:szCs w:val="20"/>
        </w:rPr>
        <w:t>”;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Altro ………………………………………………………………………………………………………</w:t>
      </w:r>
    </w:p>
    <w:p w14:paraId="768091BD" w14:textId="77777777" w:rsidR="008744DC" w:rsidRDefault="008744DC">
      <w:pPr>
        <w:pStyle w:val="CorpoA"/>
        <w:rPr>
          <w:rFonts w:ascii="Arial" w:eastAsia="Arial" w:hAnsi="Arial" w:cs="Arial"/>
          <w:sz w:val="20"/>
          <w:szCs w:val="20"/>
        </w:rPr>
      </w:pPr>
    </w:p>
    <w:p w14:paraId="3D63EA82" w14:textId="77777777" w:rsidR="008744DC" w:rsidRDefault="008744DC">
      <w:pPr>
        <w:pStyle w:val="CorpoA"/>
        <w:rPr>
          <w:rFonts w:ascii="Arial" w:eastAsia="Arial" w:hAnsi="Arial" w:cs="Arial"/>
          <w:sz w:val="20"/>
          <w:szCs w:val="20"/>
        </w:rPr>
      </w:pPr>
    </w:p>
    <w:p w14:paraId="3D2857F7" w14:textId="77777777" w:rsidR="008744DC" w:rsidRPr="005118D0" w:rsidRDefault="00D17266" w:rsidP="005118D0">
      <w:pPr>
        <w:pStyle w:val="Corpo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9.VALUTAZIONE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  <w:lang w:val="it-IT"/>
        </w:rPr>
        <w:t xml:space="preserve">La valutazione di fine anno scolastico fa riferimento al Piano Didattico Personalizzato e tiene conto dei seguenti indicatori: 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Percorso scolastico pregresso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Risultati ottenuti </w:t>
      </w:r>
      <w:proofErr w:type="spellStart"/>
      <w:r>
        <w:rPr>
          <w:rFonts w:ascii="Arial" w:hAnsi="Arial"/>
          <w:sz w:val="20"/>
          <w:szCs w:val="20"/>
          <w:lang w:val="it-IT"/>
        </w:rPr>
        <w:t>nell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apprendimento </w:t>
      </w:r>
      <w:proofErr w:type="spellStart"/>
      <w:r>
        <w:rPr>
          <w:rFonts w:ascii="Arial" w:hAnsi="Arial"/>
          <w:sz w:val="20"/>
          <w:szCs w:val="20"/>
          <w:lang w:val="it-IT"/>
        </w:rPr>
        <w:t>dell</w:t>
      </w:r>
      <w:proofErr w:type="spellEnd"/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Italiano L2 e/o nelle azioni di sostegno programmate </w:t>
      </w:r>
      <w:r w:rsidRPr="00930D11">
        <w:rPr>
          <w:rFonts w:ascii="Arial Unicode MS" w:hAnsi="Arial Unicode MS"/>
          <w:sz w:val="20"/>
          <w:szCs w:val="20"/>
          <w:lang w:val="it-IT"/>
        </w:rPr>
        <w:t>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Risultati ottenuti nei percorsi disciplinari programmati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Motivazione, partecipazione, impegno</w:t>
      </w:r>
      <w:r>
        <w:rPr>
          <w:rFonts w:ascii="Arial" w:eastAsia="Arial" w:hAnsi="Arial" w:cs="Arial"/>
          <w:sz w:val="20"/>
          <w:szCs w:val="20"/>
        </w:rPr>
        <w:br/>
      </w:r>
      <w:r w:rsidRPr="00930D11">
        <w:rPr>
          <w:rFonts w:ascii="Arial Unicode MS" w:hAnsi="Arial Unicode MS"/>
          <w:sz w:val="20"/>
          <w:szCs w:val="20"/>
          <w:lang w:val="it-IT"/>
        </w:rPr>
        <w:t>□</w:t>
      </w:r>
      <w:r>
        <w:rPr>
          <w:rFonts w:ascii="Arial" w:hAnsi="Arial"/>
          <w:sz w:val="20"/>
          <w:szCs w:val="20"/>
          <w:lang w:val="it-IT"/>
        </w:rPr>
        <w:t xml:space="preserve"> Progressione e </w:t>
      </w:r>
      <w:proofErr w:type="spellStart"/>
      <w:r>
        <w:rPr>
          <w:rFonts w:ascii="Arial" w:hAnsi="Arial"/>
          <w:sz w:val="20"/>
          <w:szCs w:val="20"/>
          <w:lang w:val="it-IT"/>
        </w:rPr>
        <w:t>potenzialit</w:t>
      </w:r>
      <w:proofErr w:type="spellEnd"/>
      <w:r>
        <w:rPr>
          <w:rFonts w:ascii="Arial" w:hAnsi="Arial"/>
          <w:sz w:val="20"/>
          <w:szCs w:val="20"/>
        </w:rPr>
        <w:t>à d</w:t>
      </w:r>
      <w:r>
        <w:rPr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apprendimento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b/>
          <w:bCs/>
          <w:sz w:val="18"/>
          <w:szCs w:val="18"/>
          <w:lang w:val="it-IT"/>
        </w:rPr>
        <w:t xml:space="preserve">Il presente piano didattico personalizzato potrà essere oggetto di adeguamenti da parte del consiglio di classe, in collaborazione con il referente stranieri, durante il corso </w:t>
      </w:r>
      <w:proofErr w:type="spellStart"/>
      <w:r>
        <w:rPr>
          <w:rFonts w:ascii="Arial" w:hAnsi="Arial"/>
          <w:b/>
          <w:bCs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b/>
          <w:bCs/>
          <w:sz w:val="18"/>
          <w:szCs w:val="18"/>
          <w:lang w:val="it-IT"/>
        </w:rPr>
        <w:t>anno scolastico, nel caso in cui si ritenga utile modificare qualsiasi aspetto del percorso didattico per migliorare ulteriormente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b/>
          <w:bCs/>
          <w:sz w:val="18"/>
          <w:szCs w:val="18"/>
          <w:lang w:val="it-IT"/>
        </w:rPr>
        <w:t xml:space="preserve">apprendimento </w:t>
      </w:r>
      <w:proofErr w:type="spellStart"/>
      <w:r>
        <w:rPr>
          <w:rFonts w:ascii="Arial" w:hAnsi="Arial"/>
          <w:b/>
          <w:bCs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b/>
          <w:bCs/>
          <w:sz w:val="18"/>
          <w:szCs w:val="18"/>
          <w:lang w:val="it-IT"/>
        </w:rPr>
        <w:t>alunno.</w:t>
      </w:r>
      <w:r>
        <w:rPr>
          <w:rFonts w:ascii="Arial" w:eastAsia="Arial" w:hAnsi="Arial" w:cs="Arial"/>
          <w:b/>
          <w:bCs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  <w:lang w:val="it-IT"/>
        </w:rPr>
        <w:t xml:space="preserve">Di queste modifiche sarà comunque data comunicazione, appena possibile, ai genitori </w:t>
      </w:r>
      <w:proofErr w:type="spellStart"/>
      <w:r>
        <w:rPr>
          <w:rFonts w:ascii="Arial" w:hAnsi="Arial"/>
          <w:b/>
          <w:bCs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b/>
          <w:bCs/>
          <w:sz w:val="18"/>
          <w:szCs w:val="18"/>
          <w:lang w:val="it-IT"/>
        </w:rPr>
        <w:t xml:space="preserve">alunno. </w:t>
      </w:r>
    </w:p>
    <w:p w14:paraId="4FC3774C" w14:textId="77777777" w:rsidR="008744DC" w:rsidRDefault="008744DC" w:rsidP="005118D0">
      <w:pPr>
        <w:pStyle w:val="CorpoA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18C46CEA" w14:textId="77777777" w:rsidR="008744DC" w:rsidRDefault="008744DC" w:rsidP="005118D0">
      <w:pPr>
        <w:pStyle w:val="CorpoA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4292F95E" w14:textId="77777777" w:rsidR="008744DC" w:rsidRDefault="008744DC" w:rsidP="005118D0">
      <w:pPr>
        <w:pStyle w:val="CorpoA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1B755302" w14:textId="77777777" w:rsidR="008744DC" w:rsidRPr="005118D0" w:rsidRDefault="00D17266" w:rsidP="005118D0">
      <w:pPr>
        <w:pStyle w:val="CorpoA"/>
        <w:jc w:val="center"/>
        <w:rPr>
          <w:rFonts w:ascii="Arial" w:eastAsia="Arial" w:hAnsi="Arial" w:cs="Arial"/>
          <w:b/>
          <w:bCs/>
        </w:rPr>
      </w:pPr>
      <w:r w:rsidRPr="00930D11">
        <w:rPr>
          <w:rFonts w:ascii="Arial" w:hAnsi="Arial"/>
          <w:b/>
          <w:bCs/>
          <w:lang w:val="it-IT"/>
        </w:rPr>
        <w:t>PATTO CON LA FAMIGLIA E CON L</w:t>
      </w:r>
      <w:r>
        <w:rPr>
          <w:rFonts w:ascii="Arial Unicode MS" w:hAnsi="Arial Unicode MS"/>
          <w:rtl/>
          <w:lang w:val="ar-SA"/>
        </w:rPr>
        <w:t>’</w:t>
      </w:r>
      <w:r>
        <w:rPr>
          <w:rFonts w:ascii="Arial" w:hAnsi="Arial"/>
          <w:b/>
          <w:bCs/>
        </w:rPr>
        <w:t>ALUNNO</w:t>
      </w:r>
    </w:p>
    <w:p w14:paraId="7EFE2E9E" w14:textId="77777777" w:rsidR="008744DC" w:rsidRDefault="00D17266" w:rsidP="005118D0">
      <w:pPr>
        <w:pStyle w:val="CorpoA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hAnsi="Arial"/>
          <w:b/>
          <w:bCs/>
          <w:sz w:val="18"/>
          <w:szCs w:val="18"/>
          <w:lang w:val="it-IT"/>
        </w:rPr>
        <w:t>Si concordano:</w:t>
      </w:r>
    </w:p>
    <w:p w14:paraId="784F5AC2" w14:textId="77777777" w:rsidR="008744DC" w:rsidRPr="005118D0" w:rsidRDefault="00D17266" w:rsidP="005118D0">
      <w:pPr>
        <w:pStyle w:val="CorpoA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ru-RU"/>
        </w:rPr>
        <w:t xml:space="preserve">- </w:t>
      </w:r>
      <w:r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  <w:lang w:val="it-IT"/>
        </w:rPr>
        <w:t xml:space="preserve">riduzione del carico di studio individuale a casa;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ru-RU"/>
        </w:rPr>
        <w:t xml:space="preserve">- </w:t>
      </w:r>
      <w:r>
        <w:rPr>
          <w:rFonts w:ascii="Arial" w:hAnsi="Arial"/>
          <w:sz w:val="18"/>
          <w:szCs w:val="18"/>
        </w:rPr>
        <w:t> 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organizzazione di un piano di studio settimanale con distribuzione giornaliera del carico di lavoro;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ru-RU"/>
        </w:rPr>
        <w:t xml:space="preserve">- </w:t>
      </w:r>
      <w:r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  <w:lang w:val="it-IT"/>
        </w:rPr>
        <w:t xml:space="preserve">le </w:t>
      </w:r>
      <w:proofErr w:type="spellStart"/>
      <w:r>
        <w:rPr>
          <w:rFonts w:ascii="Arial" w:hAnsi="Arial"/>
          <w:sz w:val="18"/>
          <w:szCs w:val="18"/>
          <w:lang w:val="it-IT"/>
        </w:rPr>
        <w:t>modalit</w:t>
      </w:r>
      <w:proofErr w:type="spellEnd"/>
      <w:r>
        <w:rPr>
          <w:rFonts w:ascii="Arial" w:hAnsi="Arial"/>
          <w:sz w:val="18"/>
          <w:szCs w:val="18"/>
        </w:rPr>
        <w:t xml:space="preserve">à </w:t>
      </w:r>
      <w:r>
        <w:rPr>
          <w:rFonts w:ascii="Arial" w:hAnsi="Arial"/>
          <w:sz w:val="18"/>
          <w:szCs w:val="18"/>
          <w:lang w:val="it-IT"/>
        </w:rPr>
        <w:t xml:space="preserve">di aiuto: chi, come, per quanto tempo, per quali </w:t>
      </w:r>
      <w:proofErr w:type="spellStart"/>
      <w:r>
        <w:rPr>
          <w:rFonts w:ascii="Arial" w:hAnsi="Arial"/>
          <w:sz w:val="18"/>
          <w:szCs w:val="18"/>
          <w:lang w:val="it-IT"/>
        </w:rPr>
        <w:t>attivit</w:t>
      </w:r>
      <w:proofErr w:type="spellEnd"/>
      <w:r>
        <w:rPr>
          <w:rFonts w:ascii="Arial" w:hAnsi="Arial"/>
          <w:sz w:val="18"/>
          <w:szCs w:val="18"/>
        </w:rPr>
        <w:t>à</w:t>
      </w:r>
      <w:r>
        <w:rPr>
          <w:rFonts w:ascii="Arial" w:hAnsi="Arial"/>
          <w:sz w:val="18"/>
          <w:szCs w:val="18"/>
          <w:lang w:val="it-IT"/>
        </w:rPr>
        <w:t>/discipline, chi segue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alunno nello studio;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ru-RU"/>
        </w:rPr>
        <w:t xml:space="preserve">- </w:t>
      </w:r>
      <w:r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  <w:lang w:val="it-IT"/>
        </w:rPr>
        <w:t xml:space="preserve">gli strumenti compensativi utilizzati a casa (audio: registrazioni, audiolibri,...) quelli informatici (videoscrittura con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correttore ortografico, sintesi vocale, calcolatrice o computer con fogli di </w:t>
      </w:r>
      <w:proofErr w:type="gramStart"/>
      <w:r>
        <w:rPr>
          <w:rFonts w:ascii="Arial" w:hAnsi="Arial"/>
          <w:sz w:val="18"/>
          <w:szCs w:val="18"/>
          <w:lang w:val="it-IT"/>
        </w:rPr>
        <w:t>calcolo....</w:t>
      </w:r>
      <w:proofErr w:type="gramEnd"/>
      <w:r>
        <w:rPr>
          <w:rFonts w:ascii="Arial" w:hAnsi="Arial"/>
          <w:sz w:val="18"/>
          <w:szCs w:val="18"/>
          <w:lang w:val="it-IT"/>
        </w:rPr>
        <w:t xml:space="preserve"> );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ru-RU"/>
        </w:rPr>
        <w:t xml:space="preserve">- </w:t>
      </w:r>
      <w:r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  <w:lang w:val="it-IT"/>
        </w:rPr>
        <w:t xml:space="preserve">le verifiche sia orali che scritte. Le verifiche orali dovranno essere privilegiate. </w:t>
      </w:r>
      <w:r>
        <w:rPr>
          <w:rFonts w:ascii="Arial" w:eastAsia="Arial" w:hAnsi="Arial" w:cs="Arial"/>
          <w:sz w:val="18"/>
          <w:szCs w:val="18"/>
        </w:rPr>
        <w:br/>
      </w:r>
    </w:p>
    <w:p w14:paraId="1759ABF5" w14:textId="77777777" w:rsidR="008744DC" w:rsidRDefault="00D17266" w:rsidP="005118D0">
      <w:pPr>
        <w:pStyle w:val="CorpoA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hAnsi="Arial"/>
          <w:b/>
          <w:bCs/>
          <w:sz w:val="18"/>
          <w:szCs w:val="18"/>
          <w:lang w:val="it-IT"/>
        </w:rPr>
        <w:t>a- La famiglia si impegna a:</w:t>
      </w:r>
    </w:p>
    <w:p w14:paraId="662683A2" w14:textId="77777777" w:rsidR="008744DC" w:rsidRDefault="00D17266" w:rsidP="005118D0">
      <w:pPr>
        <w:pStyle w:val="CorpoA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  <w:lang w:val="it-IT"/>
        </w:rPr>
        <w:t>- collaborare con il corpo docente, segnalando eventuali situazioni di disagio, sostenere la motivazione e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impegno </w:t>
      </w:r>
      <w:proofErr w:type="spellStart"/>
      <w:r>
        <w:rPr>
          <w:rFonts w:ascii="Arial" w:hAnsi="Arial"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alunno o studente nel lavoro scolastico e domestico;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- verificare regolarmente lo svolgimento dei compiti assegnati;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- verificare che vengano portati a scuola i materiali richiesti;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>- incoraggiare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acquisizione di un sempre maggiore grado di autonomia nella gestione dei tempi di studio, </w:t>
      </w:r>
      <w:r>
        <w:rPr>
          <w:rFonts w:ascii="Arial" w:eastAsia="Arial" w:hAnsi="Arial" w:cs="Arial"/>
          <w:sz w:val="18"/>
          <w:szCs w:val="18"/>
        </w:rPr>
        <w:br/>
      </w:r>
      <w:proofErr w:type="spellStart"/>
      <w:r>
        <w:rPr>
          <w:rFonts w:ascii="Arial" w:hAnsi="Arial"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impegno scolastico e delle relazioni con i docenti;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- considerare non soltanto il significato valutativo, ma anche formativo delle singole discipline;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- fornire informazioni sullo stile di apprendimento del proprio figlio/a;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- </w:t>
      </w:r>
      <w:r>
        <w:rPr>
          <w:rFonts w:ascii="Arial" w:hAnsi="Arial"/>
          <w:sz w:val="18"/>
          <w:szCs w:val="18"/>
          <w:lang w:val="it-IT"/>
        </w:rPr>
        <w:t xml:space="preserve">partecipare agli incontri periodici per il monitoraggio degli apprendimenti; </w:t>
      </w:r>
      <w:r>
        <w:rPr>
          <w:rFonts w:ascii="Arial" w:eastAsia="Arial" w:hAnsi="Arial" w:cs="Arial"/>
          <w:b/>
          <w:bCs/>
          <w:sz w:val="18"/>
          <w:szCs w:val="18"/>
        </w:rPr>
        <w:br/>
      </w:r>
    </w:p>
    <w:p w14:paraId="6E94CF71" w14:textId="77777777" w:rsidR="008744DC" w:rsidRDefault="00D17266" w:rsidP="005118D0">
      <w:pPr>
        <w:pStyle w:val="CorpoA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b-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b/>
          <w:bCs/>
          <w:sz w:val="18"/>
          <w:szCs w:val="18"/>
          <w:lang w:val="it-IT"/>
        </w:rPr>
        <w:t xml:space="preserve">alunno si impegna a </w:t>
      </w:r>
      <w:r>
        <w:rPr>
          <w:rFonts w:ascii="Arial" w:eastAsia="Arial" w:hAnsi="Arial" w:cs="Arial"/>
          <w:b/>
          <w:bCs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- collaborare per il raggiungimento degli obiettivi prefissati;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- chiedere aiuto quando si trova in </w:t>
      </w:r>
      <w:proofErr w:type="spellStart"/>
      <w:r>
        <w:rPr>
          <w:rFonts w:ascii="Arial" w:hAnsi="Arial"/>
          <w:sz w:val="18"/>
          <w:szCs w:val="18"/>
          <w:lang w:val="it-IT"/>
        </w:rPr>
        <w:t>difficolt</w:t>
      </w:r>
      <w:proofErr w:type="spellEnd"/>
      <w:r>
        <w:rPr>
          <w:rFonts w:ascii="Arial" w:hAnsi="Arial"/>
          <w:sz w:val="18"/>
          <w:szCs w:val="18"/>
        </w:rPr>
        <w:t xml:space="preserve">à;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- </w:t>
      </w:r>
      <w:r>
        <w:rPr>
          <w:rFonts w:ascii="Arial" w:hAnsi="Arial"/>
          <w:sz w:val="18"/>
          <w:szCs w:val="18"/>
          <w:lang w:val="it-IT"/>
        </w:rPr>
        <w:t xml:space="preserve">fornire a docenti le informazioni che possono contribuire a comprendere le proprie </w:t>
      </w:r>
      <w:proofErr w:type="spellStart"/>
      <w:r>
        <w:rPr>
          <w:rFonts w:ascii="Arial" w:hAnsi="Arial"/>
          <w:sz w:val="18"/>
          <w:szCs w:val="18"/>
          <w:lang w:val="it-IT"/>
        </w:rPr>
        <w:t>difficolt</w:t>
      </w:r>
      <w:proofErr w:type="spellEnd"/>
      <w:r>
        <w:rPr>
          <w:rFonts w:ascii="Arial" w:hAnsi="Arial"/>
          <w:sz w:val="18"/>
          <w:szCs w:val="18"/>
        </w:rPr>
        <w:t xml:space="preserve">à </w:t>
      </w:r>
      <w:r>
        <w:rPr>
          <w:rFonts w:ascii="Arial" w:hAnsi="Arial"/>
          <w:sz w:val="18"/>
          <w:szCs w:val="18"/>
          <w:lang w:val="it-IT"/>
        </w:rPr>
        <w:t xml:space="preserve">e le </w:t>
      </w:r>
      <w:proofErr w:type="spellStart"/>
      <w:r>
        <w:rPr>
          <w:rFonts w:ascii="Arial" w:hAnsi="Arial"/>
          <w:sz w:val="18"/>
          <w:szCs w:val="18"/>
          <w:lang w:val="it-IT"/>
        </w:rPr>
        <w:t>modalit</w:t>
      </w:r>
      <w:proofErr w:type="spellEnd"/>
      <w:r>
        <w:rPr>
          <w:rFonts w:ascii="Arial" w:hAnsi="Arial"/>
          <w:sz w:val="18"/>
          <w:szCs w:val="18"/>
        </w:rPr>
        <w:t xml:space="preserve">à </w:t>
      </w:r>
      <w:r>
        <w:rPr>
          <w:rFonts w:ascii="Arial" w:hAnsi="Arial"/>
          <w:sz w:val="18"/>
          <w:szCs w:val="18"/>
          <w:lang w:val="it-IT"/>
        </w:rPr>
        <w:t xml:space="preserve">per superarle; </w:t>
      </w:r>
    </w:p>
    <w:p w14:paraId="5DE709FA" w14:textId="77777777" w:rsidR="008744DC" w:rsidRDefault="008744DC" w:rsidP="005118D0">
      <w:pPr>
        <w:pStyle w:val="CorpoA"/>
        <w:rPr>
          <w:rFonts w:ascii="Arial" w:eastAsia="Arial" w:hAnsi="Arial" w:cs="Arial"/>
          <w:sz w:val="18"/>
          <w:szCs w:val="18"/>
        </w:rPr>
      </w:pPr>
    </w:p>
    <w:p w14:paraId="03769344" w14:textId="77777777" w:rsidR="008744DC" w:rsidRDefault="00D17266" w:rsidP="005118D0">
      <w:pPr>
        <w:pStyle w:val="CorpoA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N.B.</w:t>
      </w:r>
      <w:r>
        <w:rPr>
          <w:rFonts w:ascii="Arial" w:eastAsia="Arial" w:hAnsi="Arial" w:cs="Arial"/>
          <w:b/>
          <w:bCs/>
          <w:sz w:val="18"/>
          <w:szCs w:val="18"/>
        </w:rPr>
        <w:br/>
      </w:r>
      <w:r>
        <w:rPr>
          <w:rFonts w:ascii="Arial" w:hAnsi="Arial"/>
          <w:i/>
          <w:iCs/>
          <w:sz w:val="18"/>
          <w:szCs w:val="18"/>
          <w:lang w:val="it-IT"/>
        </w:rPr>
        <w:t>Il patto con la famiglia e con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i/>
          <w:iCs/>
          <w:sz w:val="18"/>
          <w:szCs w:val="18"/>
          <w:lang w:val="it-IT"/>
        </w:rPr>
        <w:t xml:space="preserve">alunno deve essere costantemente arricchito dalla ricerca della condivisione delle strategie e dalla fiducia nella </w:t>
      </w:r>
      <w:proofErr w:type="spellStart"/>
      <w:r>
        <w:rPr>
          <w:rFonts w:ascii="Arial" w:hAnsi="Arial"/>
          <w:i/>
          <w:iCs/>
          <w:sz w:val="18"/>
          <w:szCs w:val="18"/>
          <w:lang w:val="it-IT"/>
        </w:rPr>
        <w:t>possibilit</w:t>
      </w:r>
      <w:proofErr w:type="spellEnd"/>
      <w:r>
        <w:rPr>
          <w:rFonts w:ascii="Arial" w:hAnsi="Arial"/>
          <w:i/>
          <w:iCs/>
          <w:sz w:val="18"/>
          <w:szCs w:val="18"/>
        </w:rPr>
        <w:t xml:space="preserve">à </w:t>
      </w:r>
      <w:r>
        <w:rPr>
          <w:rFonts w:ascii="Arial" w:hAnsi="Arial"/>
          <w:i/>
          <w:iCs/>
          <w:sz w:val="18"/>
          <w:szCs w:val="18"/>
          <w:lang w:val="it-IT"/>
        </w:rPr>
        <w:t xml:space="preserve">di perseguire il successo formativo (a tal fine sono molto utili i rilevamenti oggettivi dei progressi in itinere). </w:t>
      </w:r>
      <w:r>
        <w:rPr>
          <w:rFonts w:ascii="Arial" w:eastAsia="Arial" w:hAnsi="Arial" w:cs="Arial"/>
          <w:i/>
          <w:iCs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  <w:lang w:val="it-IT"/>
        </w:rPr>
        <w:t>Normativa</w:t>
      </w:r>
      <w:r>
        <w:rPr>
          <w:rFonts w:ascii="Arial" w:hAnsi="Arial"/>
          <w:sz w:val="18"/>
          <w:szCs w:val="18"/>
        </w:rPr>
        <w:t xml:space="preserve">: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>Il sistema educativo, in coerenza con le attitudini e le scelte personali, promuove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apprendimento ed assicura a tutti pari </w:t>
      </w:r>
      <w:proofErr w:type="spellStart"/>
      <w:r>
        <w:rPr>
          <w:rFonts w:ascii="Arial" w:hAnsi="Arial"/>
          <w:sz w:val="18"/>
          <w:szCs w:val="18"/>
          <w:lang w:val="it-IT"/>
        </w:rPr>
        <w:t>opportunit</w:t>
      </w:r>
      <w:proofErr w:type="spellEnd"/>
      <w:r>
        <w:rPr>
          <w:rFonts w:ascii="Arial" w:hAnsi="Arial"/>
          <w:sz w:val="18"/>
          <w:szCs w:val="18"/>
        </w:rPr>
        <w:t xml:space="preserve">à </w:t>
      </w:r>
      <w:r>
        <w:rPr>
          <w:rFonts w:ascii="Arial" w:hAnsi="Arial"/>
          <w:sz w:val="18"/>
          <w:szCs w:val="18"/>
          <w:lang w:val="it-IT"/>
        </w:rPr>
        <w:t>di raggiungere elevati livelli culturali.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>Al fine di facilitare il percorso scolastico dello studente e predisporre le condizioni che gli favoriscano il successo formativo si dispone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attivazione di un </w:t>
      </w:r>
      <w:r>
        <w:rPr>
          <w:rFonts w:ascii="Arial" w:hAnsi="Arial"/>
          <w:b/>
          <w:bCs/>
          <w:sz w:val="18"/>
          <w:szCs w:val="18"/>
          <w:lang w:val="it-IT"/>
        </w:rPr>
        <w:t>Percorso Didattico Personalizzato (P.D.P)</w:t>
      </w:r>
      <w:r>
        <w:rPr>
          <w:rFonts w:ascii="Arial" w:hAnsi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>La Dir. Min. 27/12/2012 e la C.M. n. 8 del 6/03/2013 dispone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attivazione di un </w:t>
      </w:r>
      <w:r>
        <w:rPr>
          <w:rFonts w:ascii="Arial" w:hAnsi="Arial"/>
          <w:b/>
          <w:bCs/>
          <w:sz w:val="18"/>
          <w:szCs w:val="18"/>
          <w:lang w:val="it-IT"/>
        </w:rPr>
        <w:t xml:space="preserve">Percorso Didattico Personalizzato (P.D.P) per gli alunni </w:t>
      </w:r>
      <w:proofErr w:type="spellStart"/>
      <w:r>
        <w:rPr>
          <w:rFonts w:ascii="Arial" w:hAnsi="Arial"/>
          <w:b/>
          <w:bCs/>
          <w:sz w:val="18"/>
          <w:szCs w:val="18"/>
          <w:lang w:val="it-IT"/>
        </w:rPr>
        <w:t>conBisogni</w:t>
      </w:r>
      <w:proofErr w:type="spellEnd"/>
      <w:r>
        <w:rPr>
          <w:rFonts w:ascii="Arial" w:hAnsi="Arial"/>
          <w:b/>
          <w:bCs/>
          <w:sz w:val="18"/>
          <w:szCs w:val="18"/>
          <w:lang w:val="it-IT"/>
        </w:rPr>
        <w:t xml:space="preserve"> Educativi Speciali (BES)</w:t>
      </w:r>
      <w:r>
        <w:rPr>
          <w:rFonts w:ascii="Arial" w:hAnsi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  <w:lang w:val="it-IT"/>
        </w:rPr>
        <w:t>Altra normativa di riferimento per alunni stranieri: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- DPR 394 del 31 agosto 1999 art. 45 </w:t>
      </w:r>
      <w:r>
        <w:rPr>
          <w:rFonts w:ascii="Arial Unicode MS" w:hAnsi="Arial Unicode MS"/>
          <w:sz w:val="18"/>
          <w:szCs w:val="18"/>
          <w:rtl/>
          <w:lang w:val="ar-SA"/>
        </w:rPr>
        <w:t>“</w:t>
      </w:r>
      <w:r>
        <w:rPr>
          <w:rFonts w:ascii="Arial" w:hAnsi="Arial"/>
          <w:sz w:val="18"/>
          <w:szCs w:val="18"/>
          <w:lang w:val="it-IT"/>
        </w:rPr>
        <w:t xml:space="preserve">Regolamento recante norme di attuazione del testo unico delle disposizioni concernenti la disciplina </w:t>
      </w:r>
      <w:proofErr w:type="spellStart"/>
      <w:r>
        <w:rPr>
          <w:rFonts w:ascii="Arial" w:hAnsi="Arial"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>immigrazione e norme sulla condizione dello straniero</w:t>
      </w:r>
      <w:r>
        <w:rPr>
          <w:rFonts w:ascii="Arial" w:hAnsi="Arial"/>
          <w:sz w:val="18"/>
          <w:szCs w:val="18"/>
        </w:rPr>
        <w:t xml:space="preserve">” 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- Circolare Ministeriale n.24 del 1 marzo 2006 </w:t>
      </w:r>
      <w:r>
        <w:rPr>
          <w:rFonts w:ascii="Arial Unicode MS" w:hAnsi="Arial Unicode MS"/>
          <w:sz w:val="18"/>
          <w:szCs w:val="18"/>
          <w:rtl/>
          <w:lang w:val="ar-SA"/>
        </w:rPr>
        <w:t>“</w:t>
      </w:r>
      <w:r>
        <w:rPr>
          <w:rFonts w:ascii="Arial" w:hAnsi="Arial"/>
          <w:sz w:val="18"/>
          <w:szCs w:val="18"/>
          <w:lang w:val="it-IT"/>
        </w:rPr>
        <w:t>Linee guida per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>accoglienza e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>integrazione degli alunni stranieri</w:t>
      </w:r>
      <w:r>
        <w:rPr>
          <w:rFonts w:ascii="Arial" w:hAnsi="Arial"/>
          <w:sz w:val="18"/>
          <w:szCs w:val="18"/>
        </w:rPr>
        <w:t>”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-Circolare Ministeriale n.2 </w:t>
      </w:r>
      <w:proofErr w:type="spellStart"/>
      <w:r>
        <w:rPr>
          <w:rFonts w:ascii="Arial" w:hAnsi="Arial"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>8 gennaio 2010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- Lettera del 18 novembre 2011 della Direzione generale </w:t>
      </w:r>
      <w:proofErr w:type="spellStart"/>
      <w:r>
        <w:rPr>
          <w:rFonts w:ascii="Arial" w:hAnsi="Arial"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Ufficio Scolastico </w:t>
      </w:r>
      <w:proofErr w:type="spellStart"/>
      <w:r>
        <w:rPr>
          <w:rFonts w:ascii="Arial" w:hAnsi="Arial"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Emilia Romagna </w:t>
      </w:r>
      <w:r>
        <w:rPr>
          <w:rFonts w:ascii="Arial Unicode MS" w:hAnsi="Arial Unicode MS"/>
          <w:sz w:val="18"/>
          <w:szCs w:val="18"/>
          <w:rtl/>
          <w:lang w:val="ar-SA"/>
        </w:rPr>
        <w:t>“</w:t>
      </w:r>
      <w:r>
        <w:rPr>
          <w:rFonts w:ascii="Arial" w:hAnsi="Arial"/>
          <w:sz w:val="18"/>
          <w:szCs w:val="18"/>
          <w:lang w:val="it-IT"/>
        </w:rPr>
        <w:t>Inserimento, accoglienza e valutazione degli alunni stranieri con cittadinanza non italiana e non parlanti lingua italiana. Materiali informativi</w:t>
      </w:r>
      <w:r>
        <w:rPr>
          <w:rFonts w:ascii="Arial" w:hAnsi="Arial"/>
          <w:sz w:val="18"/>
          <w:szCs w:val="18"/>
        </w:rPr>
        <w:t>”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- Nota ministeriale n.465 del 27 gennaio 2012 </w:t>
      </w:r>
      <w:r>
        <w:rPr>
          <w:rFonts w:ascii="Arial Unicode MS" w:hAnsi="Arial Unicode MS"/>
          <w:sz w:val="18"/>
          <w:szCs w:val="18"/>
          <w:rtl/>
          <w:lang w:val="ar-SA"/>
        </w:rPr>
        <w:t>“</w:t>
      </w:r>
      <w:r>
        <w:rPr>
          <w:rFonts w:ascii="Arial" w:hAnsi="Arial"/>
          <w:sz w:val="18"/>
          <w:szCs w:val="18"/>
          <w:lang w:val="it-IT"/>
        </w:rPr>
        <w:t>Studenti con cittadinanza non italiana iscritti a classi di istituti di istruzione secondaria di secondo grado. Esami di stato</w:t>
      </w:r>
      <w:r>
        <w:rPr>
          <w:rFonts w:ascii="Arial" w:hAnsi="Arial"/>
          <w:sz w:val="18"/>
          <w:szCs w:val="18"/>
        </w:rPr>
        <w:t>”.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  <w:lang w:val="it-IT"/>
        </w:rPr>
        <w:t xml:space="preserve">Il P.D.P. per gli alunni stranieri non è obbligatorio e risponde ad esigenze transitorie degli alunni. Deve essere </w:t>
      </w:r>
      <w:r>
        <w:rPr>
          <w:rFonts w:ascii="Arial" w:hAnsi="Arial"/>
          <w:b/>
          <w:bCs/>
          <w:sz w:val="18"/>
          <w:szCs w:val="18"/>
          <w:lang w:val="it-IT"/>
        </w:rPr>
        <w:lastRenderedPageBreak/>
        <w:t xml:space="preserve">concepito come uno strumento per comunicare agilmente a consigli di classe diversi, ad esempio nel passaggio dal primo biennio al secondo biennio, il percorso compiuto </w:t>
      </w:r>
      <w:proofErr w:type="spellStart"/>
      <w:r>
        <w:rPr>
          <w:rFonts w:ascii="Arial" w:hAnsi="Arial"/>
          <w:b/>
          <w:bCs/>
          <w:sz w:val="18"/>
          <w:szCs w:val="18"/>
          <w:lang w:val="it-IT"/>
        </w:rPr>
        <w:t>dall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b/>
          <w:bCs/>
          <w:sz w:val="18"/>
          <w:szCs w:val="18"/>
          <w:lang w:val="it-IT"/>
        </w:rPr>
        <w:t xml:space="preserve">alunno negli apprendimenti e le </w:t>
      </w:r>
      <w:proofErr w:type="spellStart"/>
      <w:r>
        <w:rPr>
          <w:rFonts w:ascii="Arial" w:hAnsi="Arial"/>
          <w:b/>
          <w:bCs/>
          <w:sz w:val="18"/>
          <w:szCs w:val="18"/>
          <w:lang w:val="it-IT"/>
        </w:rPr>
        <w:t>modalit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à </w:t>
      </w:r>
      <w:r>
        <w:rPr>
          <w:rFonts w:ascii="Arial" w:hAnsi="Arial"/>
          <w:b/>
          <w:bCs/>
          <w:sz w:val="18"/>
          <w:szCs w:val="18"/>
          <w:lang w:val="it-IT"/>
        </w:rPr>
        <w:t>degli interventi didattici adottati. Infine può essere utile per presentare in maniera adeguata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b/>
          <w:bCs/>
          <w:sz w:val="18"/>
          <w:szCs w:val="18"/>
          <w:lang w:val="it-IT"/>
        </w:rPr>
        <w:t xml:space="preserve">alunno di cittadinanza non italiana al momento </w:t>
      </w:r>
      <w:proofErr w:type="spellStart"/>
      <w:r>
        <w:rPr>
          <w:rFonts w:ascii="Arial" w:hAnsi="Arial"/>
          <w:b/>
          <w:bCs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b/>
          <w:bCs/>
          <w:sz w:val="18"/>
          <w:szCs w:val="18"/>
          <w:lang w:val="it-IT"/>
        </w:rPr>
        <w:t xml:space="preserve">ammissione </w:t>
      </w:r>
      <w:proofErr w:type="spellStart"/>
      <w:r>
        <w:rPr>
          <w:rFonts w:ascii="Arial" w:hAnsi="Arial"/>
          <w:b/>
          <w:bCs/>
          <w:sz w:val="18"/>
          <w:szCs w:val="18"/>
          <w:lang w:val="it-IT"/>
        </w:rPr>
        <w:t>all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b/>
          <w:bCs/>
          <w:sz w:val="18"/>
          <w:szCs w:val="18"/>
          <w:lang w:val="it-IT"/>
        </w:rPr>
        <w:t>esame conclusivo del percorso di studi, in cui conseguir</w:t>
      </w:r>
      <w:r>
        <w:rPr>
          <w:rFonts w:ascii="Arial" w:hAnsi="Arial"/>
          <w:b/>
          <w:bCs/>
          <w:sz w:val="18"/>
          <w:szCs w:val="18"/>
        </w:rPr>
        <w:t xml:space="preserve">à </w:t>
      </w:r>
      <w:r>
        <w:rPr>
          <w:rFonts w:ascii="Arial" w:hAnsi="Arial"/>
          <w:b/>
          <w:bCs/>
          <w:sz w:val="18"/>
          <w:szCs w:val="18"/>
          <w:lang w:val="it-IT"/>
        </w:rPr>
        <w:t>un titolo che ha valore legale.</w:t>
      </w:r>
      <w:r>
        <w:rPr>
          <w:rFonts w:ascii="Arial" w:eastAsia="Arial" w:hAnsi="Arial" w:cs="Arial"/>
          <w:b/>
          <w:bCs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Il Percorso Didattico Personalizzato viene redatto collegialmente dal Consiglio di Classe e completato con le singole programmazioni curricolari, uguali al resto della classe, concordato con la famiglia e controfirmato dal Dirigente, dal </w:t>
      </w:r>
      <w:proofErr w:type="spellStart"/>
      <w:r>
        <w:rPr>
          <w:rFonts w:ascii="Arial" w:hAnsi="Arial"/>
          <w:sz w:val="18"/>
          <w:szCs w:val="18"/>
          <w:lang w:val="it-IT"/>
        </w:rPr>
        <w:t>C.di</w:t>
      </w:r>
      <w:proofErr w:type="spellEnd"/>
      <w:r>
        <w:rPr>
          <w:rFonts w:ascii="Arial" w:hAnsi="Arial"/>
          <w:sz w:val="18"/>
          <w:szCs w:val="18"/>
          <w:lang w:val="it-IT"/>
        </w:rPr>
        <w:t xml:space="preserve"> C. al completo, dallo studente (se maggiorenne) e dai suoi genitori. Nello stesso, ogni docente esplicita le strategie con le quali si </w:t>
      </w:r>
      <w:proofErr w:type="spellStart"/>
      <w:r>
        <w:rPr>
          <w:rFonts w:ascii="Arial" w:hAnsi="Arial"/>
          <w:sz w:val="18"/>
          <w:szCs w:val="18"/>
          <w:lang w:val="it-IT"/>
        </w:rPr>
        <w:t>perverr</w:t>
      </w:r>
      <w:proofErr w:type="spellEnd"/>
      <w:r>
        <w:rPr>
          <w:rFonts w:ascii="Arial" w:hAnsi="Arial"/>
          <w:sz w:val="18"/>
          <w:szCs w:val="18"/>
        </w:rPr>
        <w:t xml:space="preserve">à </w:t>
      </w:r>
      <w:r>
        <w:rPr>
          <w:rFonts w:ascii="Arial" w:hAnsi="Arial"/>
          <w:sz w:val="18"/>
          <w:szCs w:val="18"/>
          <w:lang w:val="it-IT"/>
        </w:rPr>
        <w:t>agli obiettivi definiti e poi deve essere consegnato alla famiglia.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Questo documento </w:t>
      </w:r>
      <w:proofErr w:type="spellStart"/>
      <w:r>
        <w:rPr>
          <w:rFonts w:ascii="Arial" w:hAnsi="Arial"/>
          <w:sz w:val="18"/>
          <w:szCs w:val="18"/>
          <w:lang w:val="it-IT"/>
        </w:rPr>
        <w:t>sar</w:t>
      </w:r>
      <w:proofErr w:type="spellEnd"/>
      <w:r>
        <w:rPr>
          <w:rFonts w:ascii="Arial" w:hAnsi="Arial"/>
          <w:sz w:val="18"/>
          <w:szCs w:val="18"/>
        </w:rPr>
        <w:t xml:space="preserve">à </w:t>
      </w:r>
      <w:r>
        <w:rPr>
          <w:rFonts w:ascii="Arial" w:hAnsi="Arial"/>
          <w:sz w:val="18"/>
          <w:szCs w:val="18"/>
          <w:lang w:val="it-IT"/>
        </w:rPr>
        <w:t>consultato da eventuali supplenti dei docenti titolari della classe.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>Il PDP deve valersi anche della partecipazione diretta dello studente, come parte attiva del processo di apprendimento. Ai Dirigenti Scolastici e agli OOCC spetta il compito di assicurare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>ottemperanza piena e fattiva a questi impegni.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La valutazione delle prove di verifica </w:t>
      </w:r>
      <w:proofErr w:type="spellStart"/>
      <w:r>
        <w:rPr>
          <w:rFonts w:ascii="Arial" w:hAnsi="Arial"/>
          <w:sz w:val="18"/>
          <w:szCs w:val="18"/>
          <w:lang w:val="it-IT"/>
        </w:rPr>
        <w:t>dovr</w:t>
      </w:r>
      <w:proofErr w:type="spellEnd"/>
      <w:r>
        <w:rPr>
          <w:rFonts w:ascii="Arial" w:hAnsi="Arial"/>
          <w:sz w:val="18"/>
          <w:szCs w:val="18"/>
        </w:rPr>
        <w:t xml:space="preserve">à </w:t>
      </w:r>
      <w:r>
        <w:rPr>
          <w:rFonts w:ascii="Arial" w:hAnsi="Arial"/>
          <w:sz w:val="18"/>
          <w:szCs w:val="18"/>
          <w:lang w:val="it-IT"/>
        </w:rPr>
        <w:t xml:space="preserve">essere coerente con le </w:t>
      </w:r>
      <w:proofErr w:type="spellStart"/>
      <w:r>
        <w:rPr>
          <w:rFonts w:ascii="Arial" w:hAnsi="Arial"/>
          <w:sz w:val="18"/>
          <w:szCs w:val="18"/>
          <w:lang w:val="it-IT"/>
        </w:rPr>
        <w:t>modalit</w:t>
      </w:r>
      <w:proofErr w:type="spellEnd"/>
      <w:r>
        <w:rPr>
          <w:rFonts w:ascii="Arial" w:hAnsi="Arial"/>
          <w:sz w:val="18"/>
          <w:szCs w:val="18"/>
        </w:rPr>
        <w:t xml:space="preserve">à </w:t>
      </w:r>
      <w:r>
        <w:rPr>
          <w:rFonts w:ascii="Arial" w:hAnsi="Arial"/>
          <w:sz w:val="18"/>
          <w:szCs w:val="18"/>
          <w:lang w:val="it-IT"/>
        </w:rPr>
        <w:t xml:space="preserve">adottate, in tutte le fasi del percorso </w:t>
      </w:r>
      <w:proofErr w:type="gramStart"/>
      <w:r>
        <w:rPr>
          <w:rFonts w:ascii="Arial" w:hAnsi="Arial"/>
          <w:sz w:val="18"/>
          <w:szCs w:val="18"/>
          <w:lang w:val="it-IT"/>
        </w:rPr>
        <w:t>scolastico ,sulla</w:t>
      </w:r>
      <w:proofErr w:type="gramEnd"/>
      <w:r>
        <w:rPr>
          <w:rFonts w:ascii="Arial" w:hAnsi="Arial"/>
          <w:sz w:val="18"/>
          <w:szCs w:val="18"/>
          <w:lang w:val="it-IT"/>
        </w:rPr>
        <w:t xml:space="preserve"> base del P.D.P . predisposto per lo studente, ivi compresi i momenti di valutazione finale.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hAnsi="Arial"/>
          <w:sz w:val="18"/>
          <w:szCs w:val="18"/>
          <w:lang w:val="it-IT"/>
        </w:rPr>
        <w:t xml:space="preserve">Tale percorso deve essere documentato: </w:t>
      </w:r>
    </w:p>
    <w:p w14:paraId="76FC4A34" w14:textId="77777777" w:rsidR="008744DC" w:rsidRDefault="00D17266" w:rsidP="005118D0">
      <w:pPr>
        <w:pStyle w:val="CorpoA"/>
        <w:numPr>
          <w:ilvl w:val="1"/>
          <w:numId w:val="2"/>
        </w:numPr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nei verbali dei Consigli di Classe </w:t>
      </w:r>
    </w:p>
    <w:p w14:paraId="47B79710" w14:textId="77777777" w:rsidR="008744DC" w:rsidRDefault="00D17266" w:rsidP="005118D0">
      <w:pPr>
        <w:pStyle w:val="CorpoA"/>
        <w:numPr>
          <w:ilvl w:val="1"/>
          <w:numId w:val="2"/>
        </w:numPr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nel registro del singolo docente con la declinazione dei punti del P.D.P. </w:t>
      </w:r>
    </w:p>
    <w:p w14:paraId="692B297C" w14:textId="77777777" w:rsidR="008744DC" w:rsidRDefault="00D17266" w:rsidP="005118D0">
      <w:pPr>
        <w:pStyle w:val="CorpoA"/>
        <w:numPr>
          <w:ilvl w:val="1"/>
          <w:numId w:val="2"/>
        </w:numPr>
        <w:rPr>
          <w:rFonts w:ascii="Arial" w:hAnsi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lang w:val="it-IT"/>
        </w:rPr>
        <w:t xml:space="preserve">nel documento del 15 maggio elaborato dal Consiglio di Classe, al fine dello svolgimento degli esami di Stato, come </w:t>
      </w:r>
      <w:proofErr w:type="spellStart"/>
      <w:r>
        <w:rPr>
          <w:rFonts w:ascii="Arial" w:hAnsi="Arial"/>
          <w:sz w:val="18"/>
          <w:szCs w:val="18"/>
          <w:lang w:val="it-IT"/>
        </w:rPr>
        <w:t>dall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art. 6 </w:t>
      </w:r>
      <w:proofErr w:type="spellStart"/>
      <w:proofErr w:type="gramStart"/>
      <w:r>
        <w:rPr>
          <w:rFonts w:ascii="Arial" w:hAnsi="Arial"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 xml:space="preserve">’ </w:t>
      </w:r>
      <w:r>
        <w:rPr>
          <w:rFonts w:ascii="Arial" w:hAnsi="Arial"/>
          <w:sz w:val="18"/>
          <w:szCs w:val="18"/>
          <w:lang w:val="it-IT"/>
        </w:rPr>
        <w:t>Ordinanza</w:t>
      </w:r>
      <w:proofErr w:type="gramEnd"/>
      <w:r>
        <w:rPr>
          <w:rFonts w:ascii="Arial" w:hAnsi="Arial"/>
          <w:sz w:val="18"/>
          <w:szCs w:val="18"/>
          <w:lang w:val="it-IT"/>
        </w:rPr>
        <w:t xml:space="preserve"> Ministeriale n° 30 Prot. 2724 del 2008.</w:t>
      </w:r>
    </w:p>
    <w:p w14:paraId="37E370BC" w14:textId="77777777" w:rsidR="008744DC" w:rsidRDefault="00D17266" w:rsidP="005118D0">
      <w:pPr>
        <w:pStyle w:val="CorpoA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it-IT"/>
        </w:rPr>
        <w:t xml:space="preserve">Tale documento è aggiornabile e integrabile nel corso </w:t>
      </w:r>
      <w:proofErr w:type="spellStart"/>
      <w:r>
        <w:rPr>
          <w:rFonts w:ascii="Arial" w:hAnsi="Arial"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rFonts w:ascii="Arial" w:hAnsi="Arial"/>
          <w:sz w:val="18"/>
          <w:szCs w:val="18"/>
          <w:lang w:val="it-IT"/>
        </w:rPr>
        <w:t xml:space="preserve">anno scolastico, sulla base delle esigenze e delle strategie necessarie allo studente per compensare i propri funzionamenti in relazione al processo di apprendimento, che </w:t>
      </w:r>
      <w:proofErr w:type="spellStart"/>
      <w:r>
        <w:rPr>
          <w:rFonts w:ascii="Arial" w:hAnsi="Arial"/>
          <w:sz w:val="18"/>
          <w:szCs w:val="18"/>
          <w:lang w:val="it-IT"/>
        </w:rPr>
        <w:t>dovr</w:t>
      </w:r>
      <w:proofErr w:type="spellEnd"/>
      <w:r>
        <w:rPr>
          <w:rFonts w:ascii="Arial" w:hAnsi="Arial"/>
          <w:sz w:val="18"/>
          <w:szCs w:val="18"/>
        </w:rPr>
        <w:t xml:space="preserve">à </w:t>
      </w:r>
      <w:r>
        <w:rPr>
          <w:rFonts w:ascii="Arial" w:hAnsi="Arial"/>
          <w:sz w:val="18"/>
          <w:szCs w:val="18"/>
          <w:lang w:val="it-IT"/>
        </w:rPr>
        <w:t xml:space="preserve">sempre essere condiviso con la famiglia. </w:t>
      </w:r>
      <w:r>
        <w:rPr>
          <w:rFonts w:ascii="Arial" w:eastAsia="Arial" w:hAnsi="Arial" w:cs="Arial"/>
          <w:sz w:val="18"/>
          <w:szCs w:val="18"/>
        </w:rPr>
        <w:br/>
      </w:r>
    </w:p>
    <w:p w14:paraId="2B68AB59" w14:textId="77777777" w:rsidR="008744DC" w:rsidRPr="00B67656" w:rsidRDefault="00D17266" w:rsidP="00B67656">
      <w:pPr>
        <w:pStyle w:val="CorpoA"/>
        <w:rPr>
          <w:rFonts w:hint="eastAsia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Le parti coinvolte si impegnano a rispettare quanto condiviso e concordato, nel presente PDP, per il successo formativo dell'alunno. </w:t>
      </w:r>
    </w:p>
    <w:p w14:paraId="69824102" w14:textId="77777777" w:rsidR="00FE3ADC" w:rsidRDefault="00FE3ADC">
      <w:pPr>
        <w:pStyle w:val="CorpoA"/>
        <w:jc w:val="both"/>
        <w:rPr>
          <w:rFonts w:ascii="Arial" w:eastAsia="Arial" w:hAnsi="Arial" w:cs="Arial"/>
          <w:sz w:val="20"/>
          <w:szCs w:val="20"/>
        </w:rPr>
      </w:pPr>
    </w:p>
    <w:p w14:paraId="4504D519" w14:textId="77777777" w:rsidR="008744DC" w:rsidRDefault="00D17266">
      <w:pPr>
        <w:pStyle w:val="CorpoA"/>
        <w:jc w:val="center"/>
        <w:rPr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sz w:val="20"/>
          <w:szCs w:val="20"/>
          <w:lang w:val="it-IT"/>
        </w:rPr>
        <w:t xml:space="preserve">IL PRESENTE PIANO DIDATTICO PERSONALIZZATO </w:t>
      </w:r>
    </w:p>
    <w:p w14:paraId="65700515" w14:textId="47D9035A" w:rsidR="008744DC" w:rsidRDefault="00DD5AA6">
      <w:pPr>
        <w:pStyle w:val="CorpoA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  <w:lang w:val="fr-FR"/>
        </w:rPr>
        <w:t>è</w:t>
      </w:r>
      <w:proofErr w:type="gramEnd"/>
      <w:r w:rsidR="00D17266">
        <w:rPr>
          <w:rFonts w:ascii="Arial" w:hAnsi="Arial"/>
          <w:sz w:val="20"/>
          <w:szCs w:val="20"/>
          <w:lang w:val="fr-FR"/>
        </w:rPr>
        <w:t xml:space="preserve"> </w:t>
      </w:r>
      <w:r w:rsidR="00D17266">
        <w:rPr>
          <w:rFonts w:ascii="Arial" w:hAnsi="Arial"/>
          <w:sz w:val="20"/>
          <w:szCs w:val="20"/>
          <w:lang w:val="it-IT"/>
        </w:rPr>
        <w:t xml:space="preserve">stato concordato e redatto da: </w:t>
      </w:r>
    </w:p>
    <w:p w14:paraId="157FF124" w14:textId="77777777" w:rsidR="008744DC" w:rsidRDefault="008744DC">
      <w:pPr>
        <w:pStyle w:val="CorpoA"/>
        <w:jc w:val="both"/>
        <w:rPr>
          <w:rFonts w:ascii="Arial" w:eastAsia="Arial" w:hAnsi="Arial" w:cs="Arial"/>
          <w:sz w:val="20"/>
          <w:szCs w:val="20"/>
        </w:rPr>
      </w:pPr>
    </w:p>
    <w:p w14:paraId="6852A4E1" w14:textId="77777777" w:rsidR="008744DC" w:rsidRDefault="008744DC">
      <w:pPr>
        <w:pStyle w:val="CorpoA"/>
        <w:jc w:val="both"/>
        <w:rPr>
          <w:rFonts w:ascii="Arial" w:eastAsia="Arial" w:hAnsi="Arial" w:cs="Arial"/>
          <w:sz w:val="20"/>
          <w:szCs w:val="20"/>
        </w:rPr>
      </w:pPr>
    </w:p>
    <w:p w14:paraId="458C2B6C" w14:textId="77777777" w:rsidR="008744DC" w:rsidRDefault="00D17266">
      <w:pPr>
        <w:pStyle w:val="CorpoA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sz w:val="20"/>
          <w:szCs w:val="20"/>
          <w:lang w:val="it-IT"/>
        </w:rPr>
        <w:t xml:space="preserve">Coordinatore di Classe ....................................................... </w:t>
      </w:r>
    </w:p>
    <w:p w14:paraId="2D6AA65A" w14:textId="77777777" w:rsidR="008744DC" w:rsidRDefault="008744DC">
      <w:pPr>
        <w:pStyle w:val="Corpo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F7C958C" w14:textId="77777777" w:rsidR="008744DC" w:rsidRPr="00A87DD1" w:rsidRDefault="00D17266" w:rsidP="00A87DD1">
      <w:pPr>
        <w:pStyle w:val="CorpoA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/>
          <w:b/>
          <w:bCs/>
          <w:sz w:val="20"/>
          <w:szCs w:val="20"/>
          <w:lang w:val="it-IT"/>
        </w:rPr>
        <w:t xml:space="preserve">Docenti del Consiglio di Classe </w:t>
      </w:r>
      <w:r>
        <w:rPr>
          <w:rFonts w:ascii="Arial" w:eastAsia="Arial" w:hAnsi="Arial" w:cs="Arial"/>
          <w:noProof/>
          <w:sz w:val="20"/>
          <w:szCs w:val="20"/>
          <w:lang w:val="it-IT"/>
        </w:rPr>
        <w:drawing>
          <wp:inline distT="0" distB="0" distL="0" distR="0" wp14:anchorId="476ECB65" wp14:editId="007DC1AE">
            <wp:extent cx="2248059" cy="12704"/>
            <wp:effectExtent l="0" t="0" r="0" b="0"/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8059" cy="127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 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8744DC" w14:paraId="27CE5388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074F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Docente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F2776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9176" w14:textId="77777777" w:rsidR="008744DC" w:rsidRDefault="00D17266">
            <w:pPr>
              <w:pStyle w:val="CorpoA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Firma </w:t>
            </w:r>
          </w:p>
        </w:tc>
      </w:tr>
      <w:tr w:rsidR="008744DC" w14:paraId="6E78CF53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3EF5" w14:textId="77777777" w:rsidR="008744DC" w:rsidRDefault="008744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F978" w14:textId="77777777" w:rsidR="008744DC" w:rsidRDefault="008744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60D7" w14:textId="77777777" w:rsidR="008744DC" w:rsidRDefault="008744DC"/>
        </w:tc>
      </w:tr>
      <w:tr w:rsidR="008744DC" w14:paraId="6B6586CA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9E56" w14:textId="77777777" w:rsidR="008744DC" w:rsidRDefault="008744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51466" w14:textId="77777777" w:rsidR="008744DC" w:rsidRDefault="008744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47A6" w14:textId="77777777" w:rsidR="008744DC" w:rsidRDefault="008744DC"/>
        </w:tc>
      </w:tr>
      <w:tr w:rsidR="008744DC" w14:paraId="67BA6705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0EB45" w14:textId="77777777" w:rsidR="008744DC" w:rsidRDefault="008744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E8185" w14:textId="77777777" w:rsidR="008744DC" w:rsidRDefault="008744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A1CA" w14:textId="77777777" w:rsidR="008744DC" w:rsidRDefault="008744DC"/>
        </w:tc>
      </w:tr>
      <w:tr w:rsidR="008744DC" w14:paraId="6628C184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2433" w14:textId="77777777" w:rsidR="008744DC" w:rsidRDefault="008744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CA7B8" w14:textId="77777777" w:rsidR="008744DC" w:rsidRDefault="008744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2CF6" w14:textId="77777777" w:rsidR="008744DC" w:rsidRDefault="008744DC"/>
        </w:tc>
      </w:tr>
      <w:tr w:rsidR="005118D0" w14:paraId="59623FDA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4D160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12359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CE26" w14:textId="77777777" w:rsidR="005118D0" w:rsidRDefault="005118D0"/>
        </w:tc>
      </w:tr>
      <w:tr w:rsidR="005118D0" w14:paraId="00B3FE11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862F1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87BBC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FC060" w14:textId="77777777" w:rsidR="005118D0" w:rsidRDefault="005118D0"/>
        </w:tc>
      </w:tr>
      <w:tr w:rsidR="005118D0" w14:paraId="315BA1E4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687D4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8598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2D254" w14:textId="77777777" w:rsidR="005118D0" w:rsidRDefault="005118D0"/>
        </w:tc>
      </w:tr>
      <w:tr w:rsidR="005118D0" w14:paraId="60EF620D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E80F5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60005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BAD2C" w14:textId="77777777" w:rsidR="005118D0" w:rsidRDefault="005118D0"/>
        </w:tc>
      </w:tr>
      <w:tr w:rsidR="005118D0" w14:paraId="1D70165A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16A3B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54DA6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A894" w14:textId="77777777" w:rsidR="005118D0" w:rsidRDefault="005118D0"/>
        </w:tc>
      </w:tr>
      <w:tr w:rsidR="005118D0" w14:paraId="5C870052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3357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76BC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D3F4" w14:textId="77777777" w:rsidR="005118D0" w:rsidRDefault="005118D0"/>
        </w:tc>
      </w:tr>
      <w:tr w:rsidR="005118D0" w14:paraId="09A1699F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2AF9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5C7E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5EC91" w14:textId="77777777" w:rsidR="005118D0" w:rsidRDefault="005118D0"/>
        </w:tc>
      </w:tr>
      <w:tr w:rsidR="005118D0" w14:paraId="3C01EA1A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A9C5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69619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2B60" w14:textId="77777777" w:rsidR="005118D0" w:rsidRDefault="005118D0"/>
        </w:tc>
      </w:tr>
      <w:tr w:rsidR="005118D0" w14:paraId="5040D6F2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B453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89592" w14:textId="77777777" w:rsidR="005118D0" w:rsidRDefault="005118D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A51C" w14:textId="77777777" w:rsidR="005118D0" w:rsidRDefault="005118D0"/>
        </w:tc>
      </w:tr>
      <w:tr w:rsidR="00FE3ADC" w14:paraId="0DE3B3B3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2EF75" w14:textId="77777777" w:rsidR="00FE3ADC" w:rsidRDefault="00FE3A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4AC6" w14:textId="77777777" w:rsidR="00FE3ADC" w:rsidRDefault="00FE3A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65DA7" w14:textId="77777777" w:rsidR="00FE3ADC" w:rsidRDefault="00FE3ADC"/>
        </w:tc>
      </w:tr>
      <w:tr w:rsidR="00FE3ADC" w14:paraId="371A49E3" w14:textId="77777777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1A04F" w14:textId="77777777" w:rsidR="00FE3ADC" w:rsidRDefault="00FE3A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FDF12" w14:textId="77777777" w:rsidR="00FE3ADC" w:rsidRDefault="00FE3ADC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DB6CB" w14:textId="77777777" w:rsidR="00FE3ADC" w:rsidRDefault="00FE3ADC"/>
        </w:tc>
      </w:tr>
    </w:tbl>
    <w:p w14:paraId="06914F87" w14:textId="77777777" w:rsidR="008744DC" w:rsidRDefault="008744DC">
      <w:pPr>
        <w:pStyle w:val="CorpoA"/>
        <w:rPr>
          <w:rFonts w:hint="eastAsia"/>
          <w:b/>
          <w:bCs/>
        </w:rPr>
      </w:pPr>
    </w:p>
    <w:p w14:paraId="0FA49B27" w14:textId="77777777" w:rsidR="001C44A1" w:rsidRDefault="001C44A1">
      <w:pPr>
        <w:pStyle w:val="CorpoA"/>
        <w:rPr>
          <w:rFonts w:hint="eastAsia"/>
          <w:b/>
          <w:bCs/>
          <w:lang w:val="it-IT"/>
        </w:rPr>
      </w:pPr>
    </w:p>
    <w:p w14:paraId="38E0E7FB" w14:textId="77777777" w:rsidR="008744DC" w:rsidRPr="00FE3ADC" w:rsidRDefault="00D17266">
      <w:pPr>
        <w:pStyle w:val="CorpoA"/>
        <w:rPr>
          <w:rFonts w:hint="eastAsia"/>
          <w:b/>
          <w:bCs/>
        </w:rPr>
      </w:pPr>
      <w:r>
        <w:rPr>
          <w:b/>
          <w:bCs/>
          <w:lang w:val="it-IT"/>
        </w:rPr>
        <w:t>I genitori</w:t>
      </w:r>
      <w:r>
        <w:rPr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noProof/>
          <w:lang w:val="it-IT"/>
        </w:rPr>
        <w:drawing>
          <wp:inline distT="0" distB="0" distL="0" distR="0" wp14:anchorId="737BD778" wp14:editId="71061DB0">
            <wp:extent cx="2248059" cy="12704"/>
            <wp:effectExtent l="0" t="0" r="0" b="0"/>
            <wp:docPr id="1073741834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magine" descr="Immagin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8059" cy="127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noProof/>
          <w:lang w:val="it-IT"/>
        </w:rPr>
        <w:drawing>
          <wp:inline distT="0" distB="0" distL="0" distR="0" wp14:anchorId="12ADE180" wp14:editId="33B0A904">
            <wp:extent cx="2248337" cy="12704"/>
            <wp:effectExtent l="0" t="0" r="0" b="0"/>
            <wp:docPr id="107374183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magine" descr="Immagin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8337" cy="127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306698" w14:textId="77777777" w:rsidR="008744DC" w:rsidRDefault="008744DC">
      <w:pPr>
        <w:pStyle w:val="CorpoA"/>
        <w:rPr>
          <w:rFonts w:hint="eastAsia"/>
        </w:rPr>
      </w:pPr>
    </w:p>
    <w:p w14:paraId="06DCA9F7" w14:textId="77777777" w:rsidR="00A87DD1" w:rsidRPr="001C44A1" w:rsidRDefault="00A87DD1" w:rsidP="00A87DD1">
      <w:pPr>
        <w:pStyle w:val="Corpo"/>
        <w:rPr>
          <w:rFonts w:ascii="Arial" w:eastAsia="Arial" w:hAnsi="Arial" w:cs="Arial"/>
          <w:b/>
          <w:bCs/>
          <w:sz w:val="16"/>
          <w:szCs w:val="16"/>
        </w:rPr>
      </w:pPr>
      <w:r w:rsidRPr="001C44A1">
        <w:rPr>
          <w:rFonts w:ascii="Arial" w:hAnsi="Arial"/>
          <w:b/>
          <w:bCs/>
          <w:sz w:val="16"/>
          <w:szCs w:val="16"/>
        </w:rPr>
        <w:t>Nel caso firmi un solo genitore</w:t>
      </w:r>
    </w:p>
    <w:p w14:paraId="5A712CEA" w14:textId="77777777" w:rsidR="00A87DD1" w:rsidRPr="001C44A1" w:rsidRDefault="00A87DD1" w:rsidP="00A87DD1">
      <w:pPr>
        <w:pStyle w:val="Corpo"/>
        <w:jc w:val="both"/>
        <w:rPr>
          <w:rFonts w:ascii="Arial" w:eastAsia="Arial" w:hAnsi="Arial" w:cs="Arial"/>
          <w:sz w:val="16"/>
          <w:szCs w:val="16"/>
        </w:rPr>
      </w:pPr>
      <w:r w:rsidRPr="001C44A1">
        <w:rPr>
          <w:rFonts w:ascii="Arial" w:hAnsi="Arial"/>
          <w:sz w:val="16"/>
          <w:szCs w:val="16"/>
        </w:rPr>
        <w:t>La /il sottoscritta/</w:t>
      </w:r>
      <w:proofErr w:type="gramStart"/>
      <w:r w:rsidRPr="001C44A1">
        <w:rPr>
          <w:rFonts w:ascii="Arial" w:hAnsi="Arial"/>
          <w:sz w:val="16"/>
          <w:szCs w:val="16"/>
        </w:rPr>
        <w:t>o  …</w:t>
      </w:r>
      <w:proofErr w:type="gramEnd"/>
      <w:r w:rsidRPr="001C44A1">
        <w:rPr>
          <w:rFonts w:ascii="Arial" w:hAnsi="Arial"/>
          <w:sz w:val="16"/>
          <w:szCs w:val="16"/>
        </w:rPr>
        <w:t>…………………………………………………………………………………………………….……………</w:t>
      </w:r>
    </w:p>
    <w:p w14:paraId="42D4F216" w14:textId="77777777" w:rsidR="00A87DD1" w:rsidRPr="001C44A1" w:rsidRDefault="00A87DD1" w:rsidP="00A87DD1">
      <w:pPr>
        <w:pStyle w:val="Corpo"/>
        <w:jc w:val="both"/>
        <w:rPr>
          <w:sz w:val="16"/>
          <w:szCs w:val="16"/>
        </w:rPr>
      </w:pPr>
      <w:r w:rsidRPr="001C44A1">
        <w:rPr>
          <w:rFonts w:ascii="Arial" w:hAnsi="Arial"/>
          <w:sz w:val="16"/>
          <w:szCs w:val="16"/>
        </w:rPr>
        <w:t>consapevole delle conseguenze amministrative e penali per chi rilasci dichiarazioni non corrispondenti a verità, ai sensi del D.P. R. 245/2000, dichiara di aver firmato il presente documento in osservanza delle disposizioni sulla responsabilità genitoriale di cui agli artt. 316, 317, 337 ter e quater del Codice Civile, che richiedono il consenso di entrambi i genitori.</w:t>
      </w:r>
    </w:p>
    <w:p w14:paraId="7E58111A" w14:textId="77777777" w:rsidR="008744DC" w:rsidRPr="001C44A1" w:rsidRDefault="008744DC">
      <w:pPr>
        <w:pStyle w:val="CorpoA"/>
        <w:rPr>
          <w:rFonts w:hint="eastAsia"/>
          <w:sz w:val="16"/>
          <w:szCs w:val="16"/>
        </w:rPr>
      </w:pPr>
    </w:p>
    <w:p w14:paraId="13950DDB" w14:textId="11F266AA" w:rsidR="008744DC" w:rsidRDefault="00D17266">
      <w:pPr>
        <w:pStyle w:val="CorpoA"/>
        <w:rPr>
          <w:rFonts w:hint="eastAsia"/>
          <w:b/>
          <w:bCs/>
          <w:lang w:val="it-IT"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="005118D0">
        <w:rPr>
          <w:b/>
          <w:bCs/>
          <w:lang w:val="it-IT"/>
        </w:rPr>
        <w:tab/>
      </w:r>
      <w:r w:rsidR="005118D0"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="005118D0">
        <w:rPr>
          <w:b/>
          <w:bCs/>
          <w:lang w:val="it-IT"/>
        </w:rPr>
        <w:t xml:space="preserve">  </w:t>
      </w:r>
      <w:r w:rsidR="00EA0DE4">
        <w:rPr>
          <w:b/>
          <w:bCs/>
          <w:lang w:val="it-IT"/>
        </w:rPr>
        <w:t>LA</w:t>
      </w:r>
      <w:r>
        <w:rPr>
          <w:b/>
          <w:bCs/>
          <w:lang w:val="it-IT"/>
        </w:rPr>
        <w:t xml:space="preserve"> DIRIGENTE SCOLASTIC</w:t>
      </w:r>
      <w:r w:rsidR="00EA0DE4">
        <w:rPr>
          <w:b/>
          <w:bCs/>
          <w:lang w:val="it-IT"/>
        </w:rPr>
        <w:t>A</w:t>
      </w:r>
      <w:r>
        <w:rPr>
          <w:b/>
          <w:bCs/>
          <w:lang w:val="it-IT"/>
        </w:rPr>
        <w:t xml:space="preserve"> </w:t>
      </w:r>
    </w:p>
    <w:p w14:paraId="58414454" w14:textId="77777777" w:rsidR="008744DC" w:rsidRDefault="008744DC">
      <w:pPr>
        <w:pStyle w:val="CorpoA"/>
        <w:rPr>
          <w:rFonts w:hint="eastAsia"/>
        </w:rPr>
      </w:pPr>
    </w:p>
    <w:p w14:paraId="5AE72614" w14:textId="77777777" w:rsidR="008744DC" w:rsidRDefault="008744DC">
      <w:pPr>
        <w:pStyle w:val="CorpoA"/>
        <w:rPr>
          <w:rFonts w:hint="eastAsia"/>
        </w:rPr>
      </w:pPr>
    </w:p>
    <w:p w14:paraId="70ACA5C1" w14:textId="77777777" w:rsidR="00FE3ADC" w:rsidRDefault="00D17266">
      <w:pPr>
        <w:pStyle w:val="CorpoA"/>
        <w:rPr>
          <w:rFonts w:hint="eastAsia"/>
          <w:lang w:val="it-IT"/>
        </w:rPr>
      </w:pPr>
      <w:r>
        <w:rPr>
          <w:lang w:val="it-IT"/>
        </w:rPr>
        <w:t>L’AQUILA, 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</w:t>
      </w:r>
    </w:p>
    <w:p w14:paraId="2A5FCACF" w14:textId="3252206B" w:rsidR="00FE3ADC" w:rsidRDefault="00FE3ADC">
      <w:pPr>
        <w:pStyle w:val="CorpoA"/>
        <w:rPr>
          <w:rFonts w:ascii="Arial Unicode MS" w:hAnsi="Arial Unicode MS"/>
        </w:rPr>
      </w:pPr>
    </w:p>
    <w:p w14:paraId="13B278D3" w14:textId="40D1E2DC" w:rsidR="00EA0DE4" w:rsidRDefault="00EA0DE4">
      <w:pPr>
        <w:pStyle w:val="CorpoA"/>
        <w:rPr>
          <w:rFonts w:ascii="Arial Unicode MS" w:hAnsi="Arial Unicode MS"/>
        </w:rPr>
      </w:pPr>
    </w:p>
    <w:p w14:paraId="4EF8F234" w14:textId="3F709E64" w:rsidR="00EA0DE4" w:rsidRDefault="00EA0DE4">
      <w:pPr>
        <w:pStyle w:val="CorpoA"/>
        <w:rPr>
          <w:rFonts w:ascii="Arial Unicode MS" w:hAnsi="Arial Unicode MS"/>
        </w:rPr>
      </w:pPr>
    </w:p>
    <w:p w14:paraId="5E793293" w14:textId="6A961FD8" w:rsidR="00EA0DE4" w:rsidRDefault="00EA0DE4">
      <w:pPr>
        <w:pStyle w:val="CorpoA"/>
        <w:rPr>
          <w:rFonts w:ascii="Arial Unicode MS" w:hAnsi="Arial Unicode MS"/>
        </w:rPr>
      </w:pPr>
    </w:p>
    <w:p w14:paraId="1C5097A2" w14:textId="5AD5E67C" w:rsidR="00EA0DE4" w:rsidRDefault="00EA0DE4">
      <w:pPr>
        <w:pStyle w:val="CorpoA"/>
        <w:rPr>
          <w:rFonts w:ascii="Arial Unicode MS" w:hAnsi="Arial Unicode MS"/>
        </w:rPr>
      </w:pPr>
    </w:p>
    <w:p w14:paraId="5AF80B92" w14:textId="78E0C8C9" w:rsidR="00EA0DE4" w:rsidRDefault="00EA0DE4">
      <w:pPr>
        <w:pStyle w:val="CorpoA"/>
        <w:rPr>
          <w:rFonts w:ascii="Arial Unicode MS" w:hAnsi="Arial Unicode MS"/>
        </w:rPr>
      </w:pPr>
    </w:p>
    <w:p w14:paraId="6283C4AC" w14:textId="741CEBD9" w:rsidR="00EA0DE4" w:rsidRDefault="00EA0DE4">
      <w:pPr>
        <w:pStyle w:val="CorpoA"/>
        <w:rPr>
          <w:rFonts w:ascii="Arial Unicode MS" w:hAnsi="Arial Unicode MS"/>
        </w:rPr>
      </w:pPr>
    </w:p>
    <w:p w14:paraId="1490DD38" w14:textId="14836AB7" w:rsidR="00EA0DE4" w:rsidRDefault="00EA0DE4">
      <w:pPr>
        <w:pStyle w:val="CorpoA"/>
        <w:rPr>
          <w:rFonts w:ascii="Arial Unicode MS" w:hAnsi="Arial Unicode MS"/>
        </w:rPr>
      </w:pPr>
    </w:p>
    <w:p w14:paraId="10A198E5" w14:textId="22733554" w:rsidR="00EA0DE4" w:rsidRDefault="00EA0DE4">
      <w:pPr>
        <w:pStyle w:val="CorpoA"/>
        <w:rPr>
          <w:rFonts w:ascii="Arial Unicode MS" w:hAnsi="Arial Unicode MS"/>
        </w:rPr>
      </w:pPr>
    </w:p>
    <w:p w14:paraId="38D18A78" w14:textId="59B9E4D9" w:rsidR="00EA0DE4" w:rsidRDefault="00EA0DE4">
      <w:pPr>
        <w:pStyle w:val="CorpoA"/>
        <w:rPr>
          <w:rFonts w:ascii="Arial Unicode MS" w:hAnsi="Arial Unicode MS"/>
        </w:rPr>
      </w:pPr>
    </w:p>
    <w:p w14:paraId="4B8D4F12" w14:textId="071F3125" w:rsidR="00EA0DE4" w:rsidRDefault="00EA0DE4">
      <w:pPr>
        <w:pStyle w:val="CorpoA"/>
        <w:rPr>
          <w:rFonts w:ascii="Arial Unicode MS" w:hAnsi="Arial Unicode MS"/>
        </w:rPr>
      </w:pPr>
    </w:p>
    <w:p w14:paraId="52AD167B" w14:textId="554455CF" w:rsidR="00EA0DE4" w:rsidRDefault="00EA0DE4">
      <w:pPr>
        <w:pStyle w:val="CorpoA"/>
        <w:rPr>
          <w:rFonts w:ascii="Arial Unicode MS" w:hAnsi="Arial Unicode MS"/>
        </w:rPr>
      </w:pPr>
    </w:p>
    <w:p w14:paraId="399CB9F8" w14:textId="4C973BC8" w:rsidR="00EA0DE4" w:rsidRDefault="00EA0DE4">
      <w:pPr>
        <w:pStyle w:val="CorpoA"/>
        <w:rPr>
          <w:rFonts w:ascii="Arial Unicode MS" w:hAnsi="Arial Unicode MS"/>
        </w:rPr>
      </w:pPr>
    </w:p>
    <w:p w14:paraId="60DD3594" w14:textId="215D6B60" w:rsidR="00EA0DE4" w:rsidRDefault="00EA0DE4">
      <w:pPr>
        <w:pStyle w:val="CorpoA"/>
        <w:rPr>
          <w:rFonts w:ascii="Arial Unicode MS" w:hAnsi="Arial Unicode MS"/>
        </w:rPr>
      </w:pPr>
    </w:p>
    <w:p w14:paraId="17ECF7FA" w14:textId="78F1EAD6" w:rsidR="00EA0DE4" w:rsidRDefault="00EA0DE4">
      <w:pPr>
        <w:pStyle w:val="CorpoA"/>
        <w:rPr>
          <w:rFonts w:ascii="Arial Unicode MS" w:hAnsi="Arial Unicode MS"/>
        </w:rPr>
      </w:pPr>
    </w:p>
    <w:p w14:paraId="73CB1CB5" w14:textId="52194D74" w:rsidR="00EA0DE4" w:rsidRDefault="00EA0DE4">
      <w:pPr>
        <w:pStyle w:val="CorpoA"/>
        <w:rPr>
          <w:rFonts w:ascii="Arial Unicode MS" w:hAnsi="Arial Unicode MS"/>
        </w:rPr>
      </w:pPr>
    </w:p>
    <w:p w14:paraId="2FBD452A" w14:textId="0B1336ED" w:rsidR="00EA0DE4" w:rsidRDefault="00EA0DE4">
      <w:pPr>
        <w:pStyle w:val="CorpoA"/>
        <w:rPr>
          <w:rFonts w:ascii="Arial Unicode MS" w:hAnsi="Arial Unicode MS"/>
        </w:rPr>
      </w:pPr>
    </w:p>
    <w:p w14:paraId="7B2ECD54" w14:textId="4D88084D" w:rsidR="00EA0DE4" w:rsidRDefault="00EA0DE4">
      <w:pPr>
        <w:pStyle w:val="CorpoA"/>
        <w:rPr>
          <w:rFonts w:ascii="Arial Unicode MS" w:hAnsi="Arial Unicode MS"/>
        </w:rPr>
      </w:pPr>
    </w:p>
    <w:p w14:paraId="76B34451" w14:textId="5650C92A" w:rsidR="00EA0DE4" w:rsidRDefault="00EA0DE4">
      <w:pPr>
        <w:pStyle w:val="CorpoA"/>
        <w:rPr>
          <w:rFonts w:ascii="Arial Unicode MS" w:hAnsi="Arial Unicode MS"/>
        </w:rPr>
      </w:pPr>
    </w:p>
    <w:p w14:paraId="74424644" w14:textId="2D8EA221" w:rsidR="00EA0DE4" w:rsidRDefault="00EA0DE4">
      <w:pPr>
        <w:pStyle w:val="CorpoA"/>
        <w:rPr>
          <w:rFonts w:ascii="Arial Unicode MS" w:hAnsi="Arial Unicode MS"/>
        </w:rPr>
      </w:pPr>
    </w:p>
    <w:p w14:paraId="53EE968B" w14:textId="03122213" w:rsidR="00EA0DE4" w:rsidRDefault="00EA0DE4">
      <w:pPr>
        <w:pStyle w:val="CorpoA"/>
        <w:rPr>
          <w:rFonts w:ascii="Arial Unicode MS" w:hAnsi="Arial Unicode MS"/>
        </w:rPr>
      </w:pPr>
    </w:p>
    <w:p w14:paraId="69B1E2A1" w14:textId="68502F60" w:rsidR="00EA0DE4" w:rsidRDefault="00EA0DE4">
      <w:pPr>
        <w:pStyle w:val="CorpoA"/>
        <w:rPr>
          <w:rFonts w:ascii="Arial Unicode MS" w:hAnsi="Arial Unicode MS"/>
        </w:rPr>
      </w:pPr>
    </w:p>
    <w:p w14:paraId="67367480" w14:textId="2F2051A8" w:rsidR="00EA0DE4" w:rsidRDefault="00EA0DE4">
      <w:pPr>
        <w:pStyle w:val="CorpoA"/>
        <w:rPr>
          <w:rFonts w:ascii="Arial Unicode MS" w:hAnsi="Arial Unicode MS"/>
        </w:rPr>
      </w:pPr>
    </w:p>
    <w:p w14:paraId="05E956E0" w14:textId="63B695BB" w:rsidR="00EA0DE4" w:rsidRDefault="00EA0DE4">
      <w:pPr>
        <w:pStyle w:val="CorpoA"/>
        <w:rPr>
          <w:rFonts w:ascii="Arial Unicode MS" w:hAnsi="Arial Unicode MS"/>
        </w:rPr>
      </w:pPr>
    </w:p>
    <w:p w14:paraId="6E9B1646" w14:textId="77777777" w:rsidR="00EA0DE4" w:rsidRDefault="00EA0DE4">
      <w:pPr>
        <w:pStyle w:val="CorpoA"/>
        <w:rPr>
          <w:rFonts w:ascii="Arial Unicode MS" w:hAnsi="Arial Unicode MS"/>
        </w:rPr>
      </w:pPr>
    </w:p>
    <w:p w14:paraId="37F43E0B" w14:textId="77777777" w:rsidR="008744DC" w:rsidRPr="00FB6D3F" w:rsidRDefault="00D17266">
      <w:pPr>
        <w:pStyle w:val="CorpoA"/>
        <w:rPr>
          <w:rFonts w:ascii="Arial Unicode MS" w:hAnsi="Arial Unicode MS"/>
        </w:rPr>
      </w:pPr>
      <w:r>
        <w:rPr>
          <w:b/>
          <w:bCs/>
          <w:sz w:val="20"/>
          <w:szCs w:val="20"/>
          <w:lang w:val="it-IT"/>
        </w:rPr>
        <w:t xml:space="preserve">Allegato 1 </w:t>
      </w:r>
    </w:p>
    <w:p w14:paraId="2FFCF37B" w14:textId="77777777" w:rsidR="008744DC" w:rsidRDefault="00D17266">
      <w:pPr>
        <w:pStyle w:val="CorpoA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Note </w:t>
      </w:r>
    </w:p>
    <w:p w14:paraId="1615741A" w14:textId="77777777" w:rsidR="008744DC" w:rsidRDefault="008744DC">
      <w:pPr>
        <w:pStyle w:val="CorpoA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5013C8AF" w14:textId="77777777" w:rsidR="008744DC" w:rsidRDefault="00D17266">
      <w:pPr>
        <w:pStyle w:val="CorpoA"/>
        <w:numPr>
          <w:ilvl w:val="0"/>
          <w:numId w:val="4"/>
        </w:numPr>
        <w:jc w:val="both"/>
        <w:rPr>
          <w:rFonts w:hint="eastAsia"/>
          <w:i/>
          <w:iCs/>
          <w:sz w:val="18"/>
          <w:szCs w:val="18"/>
          <w:lang w:val="it-IT"/>
        </w:rPr>
      </w:pPr>
      <w:r>
        <w:rPr>
          <w:i/>
          <w:iCs/>
          <w:sz w:val="18"/>
          <w:szCs w:val="18"/>
          <w:lang w:val="it-IT"/>
        </w:rPr>
        <w:t>Per l</w:t>
      </w:r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i/>
          <w:iCs/>
          <w:sz w:val="18"/>
          <w:szCs w:val="18"/>
          <w:lang w:val="it-IT"/>
        </w:rPr>
        <w:t xml:space="preserve">attribuzione dei livelli, sono state utilizzate le sei scale esemplificative tratte dal QCERL </w:t>
      </w:r>
    </w:p>
    <w:p w14:paraId="2206C71B" w14:textId="77777777" w:rsidR="008744DC" w:rsidRDefault="00D17266">
      <w:pPr>
        <w:pStyle w:val="CorpoA"/>
        <w:numPr>
          <w:ilvl w:val="0"/>
          <w:numId w:val="4"/>
        </w:numPr>
        <w:jc w:val="both"/>
        <w:rPr>
          <w:rFonts w:hint="eastAsia"/>
          <w:i/>
          <w:iCs/>
          <w:sz w:val="18"/>
          <w:szCs w:val="18"/>
          <w:lang w:val="it-IT"/>
        </w:rPr>
      </w:pPr>
      <w:r>
        <w:rPr>
          <w:i/>
          <w:iCs/>
          <w:sz w:val="18"/>
          <w:szCs w:val="18"/>
          <w:lang w:val="it-IT"/>
        </w:rPr>
        <w:t xml:space="preserve">Dalle scale allegate sono stati eliminati i livelli potenziati A2+, B1+, B2+. </w:t>
      </w:r>
    </w:p>
    <w:p w14:paraId="79110F00" w14:textId="77777777" w:rsidR="008744DC" w:rsidRDefault="00D17266">
      <w:pPr>
        <w:pStyle w:val="CorpoA"/>
        <w:numPr>
          <w:ilvl w:val="0"/>
          <w:numId w:val="4"/>
        </w:numPr>
        <w:jc w:val="both"/>
        <w:rPr>
          <w:rFonts w:hint="eastAsia"/>
          <w:i/>
          <w:iCs/>
          <w:sz w:val="18"/>
          <w:szCs w:val="18"/>
          <w:lang w:val="it-IT"/>
        </w:rPr>
      </w:pPr>
      <w:proofErr w:type="spellStart"/>
      <w:r>
        <w:rPr>
          <w:i/>
          <w:iCs/>
          <w:sz w:val="18"/>
          <w:szCs w:val="18"/>
          <w:lang w:val="it-IT"/>
        </w:rPr>
        <w:t>Poich</w:t>
      </w:r>
      <w:proofErr w:type="spellEnd"/>
      <w:r>
        <w:rPr>
          <w:i/>
          <w:iCs/>
          <w:sz w:val="18"/>
          <w:szCs w:val="18"/>
          <w:lang w:val="fr-FR"/>
        </w:rPr>
        <w:t xml:space="preserve">é </w:t>
      </w:r>
      <w:r>
        <w:rPr>
          <w:i/>
          <w:iCs/>
          <w:sz w:val="18"/>
          <w:szCs w:val="18"/>
          <w:lang w:val="it-IT"/>
        </w:rPr>
        <w:t xml:space="preserve">non esistono descrittori specifici, nel livello </w:t>
      </w:r>
      <w:proofErr w:type="spellStart"/>
      <w:r>
        <w:rPr>
          <w:i/>
          <w:iCs/>
          <w:sz w:val="18"/>
          <w:szCs w:val="18"/>
          <w:lang w:val="it-IT"/>
        </w:rPr>
        <w:t>prebasico</w:t>
      </w:r>
      <w:proofErr w:type="spellEnd"/>
      <w:r>
        <w:rPr>
          <w:i/>
          <w:iCs/>
          <w:sz w:val="18"/>
          <w:szCs w:val="18"/>
          <w:lang w:val="it-IT"/>
        </w:rPr>
        <w:t xml:space="preserve"> vengono genericamente collocate le prestazioni al di sotto di quelle previste dal livello A1. </w:t>
      </w:r>
    </w:p>
    <w:p w14:paraId="1E797C0C" w14:textId="77777777" w:rsidR="008744DC" w:rsidRDefault="00D17266">
      <w:pPr>
        <w:pStyle w:val="CorpoA"/>
        <w:numPr>
          <w:ilvl w:val="0"/>
          <w:numId w:val="4"/>
        </w:numPr>
        <w:jc w:val="both"/>
        <w:rPr>
          <w:rFonts w:hint="eastAsia"/>
          <w:i/>
          <w:iCs/>
          <w:sz w:val="18"/>
          <w:szCs w:val="18"/>
          <w:lang w:val="it-IT"/>
        </w:rPr>
      </w:pPr>
      <w:r>
        <w:rPr>
          <w:i/>
          <w:iCs/>
          <w:sz w:val="18"/>
          <w:szCs w:val="18"/>
          <w:lang w:val="it-IT"/>
        </w:rPr>
        <w:lastRenderedPageBreak/>
        <w:t xml:space="preserve">La semplificazione delle scale QCERL segue le indicazioni del </w:t>
      </w:r>
      <w:r>
        <w:rPr>
          <w:rFonts w:ascii="Arial Unicode MS" w:hAnsi="Arial Unicode MS"/>
          <w:sz w:val="18"/>
          <w:szCs w:val="18"/>
          <w:rtl/>
          <w:lang w:val="ar-SA"/>
        </w:rPr>
        <w:t>“</w:t>
      </w:r>
      <w:r>
        <w:rPr>
          <w:i/>
          <w:iCs/>
          <w:sz w:val="18"/>
          <w:szCs w:val="18"/>
          <w:lang w:val="it-IT"/>
        </w:rPr>
        <w:t xml:space="preserve">Quaderno </w:t>
      </w:r>
      <w:proofErr w:type="spellStart"/>
      <w:r>
        <w:rPr>
          <w:i/>
          <w:iCs/>
          <w:sz w:val="18"/>
          <w:szCs w:val="18"/>
          <w:lang w:val="it-IT"/>
        </w:rPr>
        <w:t>dell</w:t>
      </w:r>
      <w:proofErr w:type="spellEnd"/>
      <w:r>
        <w:rPr>
          <w:rFonts w:ascii="Arial Unicode MS" w:hAnsi="Arial Unicode MS"/>
          <w:sz w:val="18"/>
          <w:szCs w:val="18"/>
          <w:rtl/>
          <w:lang w:val="ar-SA"/>
        </w:rPr>
        <w:t>’</w:t>
      </w:r>
      <w:r>
        <w:rPr>
          <w:i/>
          <w:iCs/>
          <w:sz w:val="18"/>
          <w:szCs w:val="18"/>
          <w:lang w:val="it-IT"/>
        </w:rPr>
        <w:t>Integrazione</w:t>
      </w:r>
      <w:r>
        <w:rPr>
          <w:i/>
          <w:iCs/>
          <w:sz w:val="18"/>
          <w:szCs w:val="18"/>
        </w:rPr>
        <w:t xml:space="preserve">” </w:t>
      </w:r>
      <w:r>
        <w:rPr>
          <w:i/>
          <w:iCs/>
          <w:sz w:val="18"/>
          <w:szCs w:val="18"/>
          <w:lang w:val="it-IT"/>
        </w:rPr>
        <w:t xml:space="preserve">di Graziella Favaro e Lorenzo </w:t>
      </w:r>
      <w:proofErr w:type="spellStart"/>
      <w:r>
        <w:rPr>
          <w:i/>
          <w:iCs/>
          <w:sz w:val="18"/>
          <w:szCs w:val="18"/>
          <w:lang w:val="it-IT"/>
        </w:rPr>
        <w:t>Luatti</w:t>
      </w:r>
      <w:proofErr w:type="spellEnd"/>
      <w:r>
        <w:rPr>
          <w:i/>
          <w:iCs/>
          <w:sz w:val="18"/>
          <w:szCs w:val="18"/>
          <w:lang w:val="it-IT"/>
        </w:rPr>
        <w:t xml:space="preserve"> nella sperimentazione attuata dalla Rete scolastica Treviso Integrazione (2010-2011</w:t>
      </w:r>
      <w:proofErr w:type="gramStart"/>
      <w:r>
        <w:rPr>
          <w:i/>
          <w:iCs/>
          <w:sz w:val="18"/>
          <w:szCs w:val="18"/>
          <w:lang w:val="it-IT"/>
        </w:rPr>
        <w:t>),  www.scuolavicospinea.it</w:t>
      </w:r>
      <w:proofErr w:type="gramEnd"/>
      <w:r>
        <w:rPr>
          <w:i/>
          <w:iCs/>
          <w:sz w:val="18"/>
          <w:szCs w:val="18"/>
          <w:lang w:val="it-IT"/>
        </w:rPr>
        <w:t xml:space="preserve">. </w:t>
      </w:r>
      <w:r>
        <w:rPr>
          <w:i/>
          <w:iCs/>
          <w:sz w:val="18"/>
          <w:szCs w:val="18"/>
        </w:rPr>
        <w:br/>
      </w:r>
    </w:p>
    <w:p w14:paraId="35989461" w14:textId="77777777" w:rsidR="008744DC" w:rsidRDefault="00D17266">
      <w:pPr>
        <w:pStyle w:val="CorpoA"/>
        <w:rPr>
          <w:rFonts w:hint="eastAsia"/>
          <w:lang w:val="it-IT"/>
        </w:rPr>
      </w:pPr>
      <w:r>
        <w:rPr>
          <w:b/>
          <w:bCs/>
          <w:lang w:val="it-IT"/>
        </w:rPr>
        <w:t xml:space="preserve">Comprensione orale generale 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9142"/>
      </w:tblGrid>
      <w:tr w:rsidR="008744DC" w:rsidRPr="00526066" w14:paraId="2B817A7A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13AC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7D6F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Non ha </w:t>
            </w:r>
            <w:proofErr w:type="spellStart"/>
            <w:r>
              <w:rPr>
                <w:sz w:val="18"/>
                <w:szCs w:val="18"/>
              </w:rPr>
              <w:t>difficoltà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comprendere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qualsiasi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tipo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lingua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parlata</w:t>
            </w:r>
            <w:proofErr w:type="spellEnd"/>
            <w:r>
              <w:rPr>
                <w:sz w:val="18"/>
                <w:szCs w:val="18"/>
              </w:rPr>
              <w:t xml:space="preserve"> da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nativo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velocità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50C4DDE5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naturale, </w:t>
            </w:r>
            <w:proofErr w:type="spellStart"/>
            <w:r>
              <w:rPr>
                <w:sz w:val="18"/>
                <w:szCs w:val="18"/>
              </w:rPr>
              <w:t>sia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</w:t>
            </w:r>
            <w:proofErr w:type="spellEnd"/>
            <w:r>
              <w:rPr>
                <w:sz w:val="18"/>
                <w:szCs w:val="18"/>
              </w:rPr>
              <w:t xml:space="preserve"> vivo </w:t>
            </w:r>
            <w:proofErr w:type="spellStart"/>
            <w:r>
              <w:rPr>
                <w:sz w:val="18"/>
                <w:szCs w:val="18"/>
              </w:rPr>
              <w:t>sia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registrata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39BB9AF7" w14:textId="77777777">
        <w:trPr>
          <w:trHeight w:val="132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5D75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21C0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comprendere</w:t>
            </w:r>
            <w:proofErr w:type="spellEnd"/>
            <w:r>
              <w:rPr>
                <w:sz w:val="18"/>
                <w:szCs w:val="18"/>
              </w:rPr>
              <w:t xml:space="preserve"> quanto basta per </w:t>
            </w:r>
            <w:proofErr w:type="spellStart"/>
            <w:r>
              <w:rPr>
                <w:sz w:val="18"/>
                <w:szCs w:val="18"/>
              </w:rPr>
              <w:t>riuscire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seguire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ampio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discorso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argomenti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astratti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complessi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estranei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suo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anche</w:t>
            </w:r>
            <w:proofErr w:type="spell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sz w:val="18"/>
                <w:szCs w:val="18"/>
              </w:rPr>
              <w:t>può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aver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bisogno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farsi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confermare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qualche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particolare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soprattutto</w:t>
            </w:r>
            <w:proofErr w:type="spellEnd"/>
            <w:r>
              <w:rPr>
                <w:sz w:val="18"/>
                <w:szCs w:val="18"/>
              </w:rPr>
              <w:t xml:space="preserve"> se non ha </w:t>
            </w:r>
            <w:proofErr w:type="spellStart"/>
            <w:r>
              <w:rPr>
                <w:sz w:val="18"/>
                <w:szCs w:val="18"/>
              </w:rPr>
              <w:t>familiarità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la </w:t>
            </w:r>
            <w:proofErr w:type="spellStart"/>
            <w:r>
              <w:rPr>
                <w:sz w:val="18"/>
                <w:szCs w:val="18"/>
              </w:rPr>
              <w:t>varietà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linguistica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riconoscere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molte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espressioni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idiomatiche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colloquiali</w:t>
            </w:r>
            <w:proofErr w:type="spellEnd"/>
            <w:r>
              <w:rPr>
                <w:sz w:val="18"/>
                <w:szCs w:val="18"/>
              </w:rPr>
              <w:t xml:space="preserve"> e di </w:t>
            </w:r>
            <w:proofErr w:type="spellStart"/>
            <w:r>
              <w:rPr>
                <w:sz w:val="18"/>
                <w:szCs w:val="18"/>
              </w:rPr>
              <w:t>cogliere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cambiamenti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7095B131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seguire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discorso</w:t>
            </w:r>
            <w:proofErr w:type="spellEnd"/>
            <w:r>
              <w:rPr>
                <w:sz w:val="18"/>
                <w:szCs w:val="18"/>
              </w:rPr>
              <w:t xml:space="preserve"> lungo </w:t>
            </w:r>
            <w:proofErr w:type="spellStart"/>
            <w:r>
              <w:rPr>
                <w:sz w:val="18"/>
                <w:szCs w:val="18"/>
              </w:rPr>
              <w:t>anche</w:t>
            </w:r>
            <w:proofErr w:type="spellEnd"/>
            <w:r>
              <w:rPr>
                <w:sz w:val="18"/>
                <w:szCs w:val="18"/>
              </w:rPr>
              <w:t xml:space="preserve"> se non è </w:t>
            </w:r>
            <w:proofErr w:type="spellStart"/>
            <w:r>
              <w:rPr>
                <w:sz w:val="18"/>
                <w:szCs w:val="18"/>
              </w:rPr>
              <w:t>chiaramente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strutturato</w:t>
            </w:r>
            <w:proofErr w:type="spellEnd"/>
            <w:r>
              <w:rPr>
                <w:sz w:val="18"/>
                <w:szCs w:val="18"/>
              </w:rPr>
              <w:t xml:space="preserve"> e se le </w:t>
            </w:r>
            <w:proofErr w:type="spellStart"/>
            <w:r>
              <w:rPr>
                <w:sz w:val="18"/>
                <w:szCs w:val="18"/>
              </w:rPr>
              <w:t>relazioni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restano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implicite</w:t>
            </w:r>
            <w:proofErr w:type="spellEnd"/>
            <w:r>
              <w:rPr>
                <w:sz w:val="18"/>
                <w:szCs w:val="18"/>
              </w:rPr>
              <w:t xml:space="preserve"> e non </w:t>
            </w:r>
            <w:proofErr w:type="spellStart"/>
            <w:r>
              <w:rPr>
                <w:sz w:val="18"/>
                <w:szCs w:val="18"/>
              </w:rPr>
              <w:t>vengono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segnalate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esplicitamente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744DC" w:rsidRPr="00526066" w14:paraId="05A50047" w14:textId="77777777">
        <w:trPr>
          <w:trHeight w:val="110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BA70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14A2F" w14:textId="77777777" w:rsidR="008744DC" w:rsidRDefault="00D17266">
            <w:pPr>
              <w:pStyle w:val="Corpo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 xml:space="preserve">È in grado di comprendere i concetti fondamentali di discorsi formulati in lingua standard su argomenti concreti e astratti, anche quando si tratta di discorsi concettualmente e linguisticamente complessi; di comprendere inoltre le discussioni tecniche del suo settore di specializzazione. </w:t>
            </w:r>
          </w:p>
          <w:p w14:paraId="4FE7AB57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  <w:lang w:val="it-IT"/>
              </w:rPr>
              <w:t xml:space="preserve">È in grado di seguire un discorso lungo e argomentazioni complesse </w:t>
            </w:r>
            <w:proofErr w:type="spellStart"/>
            <w:r>
              <w:rPr>
                <w:sz w:val="18"/>
                <w:szCs w:val="18"/>
                <w:lang w:val="it-IT"/>
              </w:rPr>
              <w:t>purch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é </w:t>
            </w:r>
            <w:r>
              <w:rPr>
                <w:sz w:val="18"/>
                <w:szCs w:val="18"/>
                <w:lang w:val="it-IT"/>
              </w:rPr>
              <w:t>l'argomento gli sia relativamente familiare e la struttura del discorso sia indicata con segnali espliciti.</w:t>
            </w:r>
          </w:p>
        </w:tc>
      </w:tr>
      <w:tr w:rsidR="008744DC" w:rsidRPr="00526066" w14:paraId="58A041F2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844D7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5A38E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comprendere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salienti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discorso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chiaro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lingua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standard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tratti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argomenti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familiari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affrontati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abitualmente</w:t>
            </w:r>
            <w:proofErr w:type="spellEnd"/>
            <w:r>
              <w:rPr>
                <w:sz w:val="18"/>
                <w:szCs w:val="18"/>
              </w:rPr>
              <w:t xml:space="preserve"> sul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, a </w:t>
            </w:r>
            <w:proofErr w:type="spellStart"/>
            <w:r>
              <w:rPr>
                <w:sz w:val="18"/>
                <w:szCs w:val="18"/>
              </w:rPr>
              <w:t>scuola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nel</w:t>
            </w:r>
            <w:proofErr w:type="spellEnd"/>
            <w:r>
              <w:rPr>
                <w:sz w:val="18"/>
                <w:szCs w:val="18"/>
              </w:rPr>
              <w:t xml:space="preserve"> tempo </w:t>
            </w:r>
            <w:proofErr w:type="spellStart"/>
            <w:r>
              <w:rPr>
                <w:sz w:val="18"/>
                <w:szCs w:val="18"/>
              </w:rPr>
              <w:t>libero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compresi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dei</w:t>
            </w:r>
            <w:proofErr w:type="spellEnd"/>
            <w:r>
              <w:rPr>
                <w:sz w:val="18"/>
                <w:szCs w:val="18"/>
              </w:rPr>
              <w:t xml:space="preserve"> brevi </w:t>
            </w:r>
            <w:proofErr w:type="spellStart"/>
            <w:r>
              <w:rPr>
                <w:sz w:val="18"/>
                <w:szCs w:val="18"/>
              </w:rPr>
              <w:t>racconti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76CD20E5" w14:textId="77777777">
        <w:trPr>
          <w:trHeight w:val="66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EC612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5C42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comprendere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espressioni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riferite</w:t>
            </w:r>
            <w:proofErr w:type="spellEnd"/>
            <w:r>
              <w:rPr>
                <w:sz w:val="18"/>
                <w:szCs w:val="18"/>
              </w:rPr>
              <w:t xml:space="preserve"> ad </w:t>
            </w:r>
            <w:proofErr w:type="spellStart"/>
            <w:r>
              <w:rPr>
                <w:sz w:val="18"/>
                <w:szCs w:val="18"/>
              </w:rPr>
              <w:t>aree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priorità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immediata</w:t>
            </w:r>
            <w:proofErr w:type="spellEnd"/>
            <w:r>
              <w:rPr>
                <w:sz w:val="18"/>
                <w:szCs w:val="18"/>
              </w:rPr>
              <w:t xml:space="preserve"> (ad es. </w:t>
            </w:r>
            <w:proofErr w:type="spellStart"/>
            <w:r>
              <w:rPr>
                <w:sz w:val="18"/>
                <w:szCs w:val="18"/>
              </w:rPr>
              <w:t>informazioni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veramente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basilari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persona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sulla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famiglia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acquisti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geografia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locale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purché</w:t>
            </w:r>
            <w:proofErr w:type="spellEnd"/>
            <w:r>
              <w:rPr>
                <w:sz w:val="18"/>
                <w:szCs w:val="18"/>
              </w:rPr>
              <w:t xml:space="preserve"> si </w:t>
            </w:r>
            <w:proofErr w:type="spellStart"/>
            <w:r>
              <w:rPr>
                <w:sz w:val="18"/>
                <w:szCs w:val="18"/>
              </w:rPr>
              <w:t>parli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lentamente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chiaramente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2BA6EC6D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3F7FD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D760F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comprendere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discorso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pronunciato</w:t>
            </w:r>
            <w:proofErr w:type="spellEnd"/>
            <w:r>
              <w:rPr>
                <w:sz w:val="18"/>
                <w:szCs w:val="18"/>
              </w:rPr>
              <w:t xml:space="preserve"> molto </w:t>
            </w:r>
            <w:proofErr w:type="spellStart"/>
            <w:r>
              <w:rPr>
                <w:sz w:val="18"/>
                <w:szCs w:val="18"/>
              </w:rPr>
              <w:t>lentamente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articolato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grande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precisione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contenga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lunghe</w:t>
            </w:r>
            <w:proofErr w:type="spellEnd"/>
            <w:r>
              <w:rPr>
                <w:sz w:val="18"/>
                <w:szCs w:val="18"/>
              </w:rPr>
              <w:t xml:space="preserve"> pause per </w:t>
            </w:r>
            <w:proofErr w:type="spellStart"/>
            <w:r>
              <w:rPr>
                <w:sz w:val="18"/>
                <w:szCs w:val="18"/>
              </w:rPr>
              <w:t>permettergli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assimilarne</w:t>
            </w:r>
            <w:proofErr w:type="spellEnd"/>
            <w:r>
              <w:rPr>
                <w:sz w:val="18"/>
                <w:szCs w:val="18"/>
              </w:rPr>
              <w:t xml:space="preserve"> il </w:t>
            </w:r>
            <w:proofErr w:type="spellStart"/>
            <w:r>
              <w:rPr>
                <w:sz w:val="18"/>
                <w:szCs w:val="18"/>
              </w:rPr>
              <w:t>senso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</w:tbl>
    <w:p w14:paraId="3DC8D64F" w14:textId="77777777" w:rsidR="008744DC" w:rsidRPr="00FB6D3F" w:rsidRDefault="00D17266">
      <w:pPr>
        <w:pStyle w:val="CorpoA"/>
        <w:rPr>
          <w:rFonts w:hint="eastAsia"/>
          <w:sz w:val="20"/>
          <w:szCs w:val="20"/>
          <w:lang w:val="it-IT"/>
        </w:rPr>
      </w:pPr>
      <w:r w:rsidRPr="00FB6D3F">
        <w:rPr>
          <w:sz w:val="20"/>
          <w:szCs w:val="20"/>
          <w:lang w:val="it-IT"/>
        </w:rPr>
        <w:t xml:space="preserve">N.B. Dalla scala sono stati eliminati i livelli potenziati A2+, B1+, B2+ </w:t>
      </w:r>
    </w:p>
    <w:p w14:paraId="5CD25DD4" w14:textId="77777777" w:rsidR="008744DC" w:rsidRDefault="008744DC">
      <w:pPr>
        <w:pStyle w:val="CorpoA"/>
        <w:rPr>
          <w:rFonts w:hint="eastAsia"/>
        </w:rPr>
      </w:pPr>
    </w:p>
    <w:p w14:paraId="0D6672A6" w14:textId="77777777" w:rsidR="008744DC" w:rsidRDefault="008744DC">
      <w:pPr>
        <w:pStyle w:val="CorpoA"/>
        <w:rPr>
          <w:rFonts w:hint="eastAsia"/>
        </w:rPr>
      </w:pPr>
    </w:p>
    <w:p w14:paraId="2E48FB9C" w14:textId="77777777" w:rsidR="008744DC" w:rsidRDefault="00D17266">
      <w:pPr>
        <w:pStyle w:val="CorpoA"/>
        <w:rPr>
          <w:rFonts w:hint="eastAsia"/>
          <w:b/>
          <w:bCs/>
          <w:lang w:val="it-IT"/>
        </w:rPr>
      </w:pPr>
      <w:r>
        <w:rPr>
          <w:b/>
          <w:bCs/>
          <w:lang w:val="it-IT"/>
        </w:rPr>
        <w:t xml:space="preserve">Comprensione generale di un testo scritto 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9142"/>
      </w:tblGrid>
      <w:tr w:rsidR="008744DC" w:rsidRPr="001D3FB7" w14:paraId="70115AA0" w14:textId="77777777">
        <w:trPr>
          <w:trHeight w:val="88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5714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7813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comprendere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interpretare</w:t>
            </w:r>
            <w:proofErr w:type="spellEnd"/>
            <w:r>
              <w:rPr>
                <w:sz w:val="18"/>
                <w:szCs w:val="18"/>
              </w:rPr>
              <w:t xml:space="preserve"> in modo </w:t>
            </w:r>
            <w:proofErr w:type="spellStart"/>
            <w:r>
              <w:rPr>
                <w:sz w:val="18"/>
                <w:szCs w:val="18"/>
              </w:rPr>
              <w:t>critico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praticamente</w:t>
            </w:r>
            <w:proofErr w:type="spellEnd"/>
            <w:r>
              <w:rPr>
                <w:sz w:val="18"/>
                <w:szCs w:val="18"/>
              </w:rPr>
              <w:t xml:space="preserve"> tutte le forme di </w:t>
            </w:r>
            <w:proofErr w:type="spellStart"/>
            <w:r>
              <w:rPr>
                <w:sz w:val="18"/>
                <w:szCs w:val="18"/>
              </w:rPr>
              <w:t>linguaggio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scritto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compresi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testi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letterari</w:t>
            </w:r>
            <w:proofErr w:type="spellEnd"/>
            <w:r>
              <w:rPr>
                <w:sz w:val="18"/>
                <w:szCs w:val="18"/>
              </w:rPr>
              <w:t xml:space="preserve"> e non </w:t>
            </w:r>
            <w:proofErr w:type="spellStart"/>
            <w:r>
              <w:rPr>
                <w:sz w:val="18"/>
                <w:szCs w:val="18"/>
              </w:rPr>
              <w:t>letterati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astratti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strutturalmente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complessi</w:t>
            </w:r>
            <w:proofErr w:type="spellEnd"/>
            <w:r>
              <w:rPr>
                <w:sz w:val="18"/>
                <w:szCs w:val="18"/>
              </w:rPr>
              <w:t xml:space="preserve"> o molto </w:t>
            </w:r>
            <w:proofErr w:type="spellStart"/>
            <w:r>
              <w:rPr>
                <w:sz w:val="18"/>
                <w:szCs w:val="18"/>
              </w:rPr>
              <w:t>ricchi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espressioni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colloquiali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comprendere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un'ampia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gamma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testi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lunghi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complessi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cogliendone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differenze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stilistiche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comprendendo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significati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espliciti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impliciti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744DC" w:rsidRPr="00526066" w14:paraId="46BA4C0A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E9147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3306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comprendere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dettaglio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testi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piuttosto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lunghi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complessi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relativi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meno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suo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specializzazione</w:t>
            </w:r>
            <w:proofErr w:type="spellEnd"/>
            <w:r>
              <w:rPr>
                <w:sz w:val="18"/>
                <w:szCs w:val="18"/>
              </w:rPr>
              <w:t xml:space="preserve">, a </w:t>
            </w:r>
            <w:proofErr w:type="spellStart"/>
            <w:r>
              <w:rPr>
                <w:sz w:val="18"/>
                <w:szCs w:val="18"/>
              </w:rPr>
              <w:t>condizione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poter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rileggere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passaggi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difficili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61648448" w14:textId="77777777">
        <w:trPr>
          <w:trHeight w:val="66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F3D2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DB779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leggere</w:t>
            </w:r>
            <w:proofErr w:type="spellEnd"/>
            <w:r>
              <w:rPr>
                <w:sz w:val="18"/>
                <w:szCs w:val="18"/>
              </w:rPr>
              <w:t xml:space="preserve"> in modo </w:t>
            </w:r>
            <w:proofErr w:type="spellStart"/>
            <w:r>
              <w:rPr>
                <w:sz w:val="18"/>
                <w:szCs w:val="18"/>
              </w:rPr>
              <w:t>ampiamente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autonomo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adattando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stile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velocità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lettura</w:t>
            </w:r>
            <w:proofErr w:type="spellEnd"/>
            <w:r>
              <w:rPr>
                <w:sz w:val="18"/>
                <w:szCs w:val="18"/>
              </w:rPr>
              <w:t xml:space="preserve"> ai </w:t>
            </w:r>
            <w:proofErr w:type="spellStart"/>
            <w:r>
              <w:rPr>
                <w:sz w:val="18"/>
                <w:szCs w:val="18"/>
              </w:rPr>
              <w:t>differenti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testi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scopi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usando</w:t>
            </w:r>
            <w:proofErr w:type="spellEnd"/>
            <w:r>
              <w:rPr>
                <w:sz w:val="18"/>
                <w:szCs w:val="18"/>
              </w:rPr>
              <w:t xml:space="preserve"> in modo </w:t>
            </w:r>
            <w:proofErr w:type="spellStart"/>
            <w:r>
              <w:rPr>
                <w:sz w:val="18"/>
                <w:szCs w:val="18"/>
              </w:rPr>
              <w:t>selettivo</w:t>
            </w:r>
            <w:proofErr w:type="spellEnd"/>
            <w:r>
              <w:rPr>
                <w:sz w:val="18"/>
                <w:szCs w:val="18"/>
              </w:rPr>
              <w:t xml:space="preserve"> le opportune </w:t>
            </w:r>
            <w:proofErr w:type="spellStart"/>
            <w:r>
              <w:rPr>
                <w:sz w:val="18"/>
                <w:szCs w:val="18"/>
              </w:rPr>
              <w:t>fonti</w:t>
            </w:r>
            <w:proofErr w:type="spellEnd"/>
            <w:r>
              <w:rPr>
                <w:sz w:val="18"/>
                <w:szCs w:val="18"/>
              </w:rPr>
              <w:t xml:space="preserve"> per </w:t>
            </w:r>
            <w:proofErr w:type="spellStart"/>
            <w:r>
              <w:rPr>
                <w:sz w:val="18"/>
                <w:szCs w:val="18"/>
              </w:rPr>
              <w:t>riferimento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consultazione</w:t>
            </w:r>
            <w:proofErr w:type="spellEnd"/>
            <w:r>
              <w:rPr>
                <w:sz w:val="18"/>
                <w:szCs w:val="18"/>
              </w:rPr>
              <w:t xml:space="preserve">. Ha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patrimonio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lessicale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ampio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attiva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lettura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incontrare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difficoltà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espressioni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idiomatiche</w:t>
            </w:r>
            <w:proofErr w:type="spellEnd"/>
            <w:r>
              <w:rPr>
                <w:sz w:val="18"/>
                <w:szCs w:val="18"/>
              </w:rPr>
              <w:t xml:space="preserve"> poco </w:t>
            </w:r>
            <w:proofErr w:type="spellStart"/>
            <w:r>
              <w:rPr>
                <w:sz w:val="18"/>
                <w:szCs w:val="18"/>
              </w:rPr>
              <w:t>frequenti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05BF5216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3AA80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0E35E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leggere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testi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fattuali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semplici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lineari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argomenti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si </w:t>
            </w:r>
            <w:proofErr w:type="spellStart"/>
            <w:r>
              <w:rPr>
                <w:sz w:val="18"/>
                <w:szCs w:val="18"/>
              </w:rPr>
              <w:t>riferiscono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suo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campo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d'interesse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raggiungendo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sufficiente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livello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comprensione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21BB7DF9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CDAB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ACB06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comprendere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testi</w:t>
            </w:r>
            <w:proofErr w:type="spellEnd"/>
            <w:r>
              <w:rPr>
                <w:sz w:val="18"/>
                <w:szCs w:val="18"/>
              </w:rPr>
              <w:t xml:space="preserve"> brevi e </w:t>
            </w:r>
            <w:proofErr w:type="spellStart"/>
            <w:r>
              <w:rPr>
                <w:sz w:val="18"/>
                <w:szCs w:val="18"/>
              </w:rPr>
              <w:t>semplici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contengano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lessico</w:t>
            </w:r>
            <w:proofErr w:type="spellEnd"/>
            <w:r>
              <w:rPr>
                <w:sz w:val="18"/>
                <w:szCs w:val="18"/>
              </w:rPr>
              <w:t xml:space="preserve"> ad </w:t>
            </w:r>
            <w:proofErr w:type="spellStart"/>
            <w:r>
              <w:rPr>
                <w:sz w:val="18"/>
                <w:szCs w:val="18"/>
              </w:rPr>
              <w:t>altissima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frequenza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comprensivo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anche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certo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numero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termini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uso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internazionale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39053BDC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764D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2E55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comprendere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testi</w:t>
            </w:r>
            <w:proofErr w:type="spellEnd"/>
            <w:r>
              <w:rPr>
                <w:sz w:val="18"/>
                <w:szCs w:val="18"/>
              </w:rPr>
              <w:t xml:space="preserve"> molto brevi e </w:t>
            </w:r>
            <w:proofErr w:type="spellStart"/>
            <w:r>
              <w:rPr>
                <w:sz w:val="18"/>
                <w:szCs w:val="18"/>
              </w:rPr>
              <w:t>semplici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leggendo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un'espressione</w:t>
            </w:r>
            <w:proofErr w:type="spellEnd"/>
            <w:r>
              <w:rPr>
                <w:sz w:val="18"/>
                <w:szCs w:val="18"/>
              </w:rPr>
              <w:t xml:space="preserve"> per </w:t>
            </w:r>
            <w:proofErr w:type="spellStart"/>
            <w:r>
              <w:rPr>
                <w:sz w:val="18"/>
                <w:szCs w:val="18"/>
              </w:rPr>
              <w:t>volta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cogliendo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conosciuti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parole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espressioni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elementari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eventualmente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rileggendo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</w:tbl>
    <w:p w14:paraId="18D63D9E" w14:textId="77777777" w:rsidR="008744DC" w:rsidRDefault="00D17266">
      <w:pPr>
        <w:pStyle w:val="CorpoA"/>
        <w:rPr>
          <w:rFonts w:hint="eastAsia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N.B. Dalla scala è stato eliminato il livello potenziato A2+ </w:t>
      </w:r>
    </w:p>
    <w:p w14:paraId="6E068FF1" w14:textId="77777777" w:rsidR="008744DC" w:rsidRDefault="008744DC">
      <w:pPr>
        <w:pStyle w:val="CorpoA"/>
        <w:rPr>
          <w:rFonts w:hint="eastAsia"/>
        </w:rPr>
      </w:pPr>
    </w:p>
    <w:p w14:paraId="0CCCFD93" w14:textId="77777777" w:rsidR="008E6334" w:rsidRDefault="008E6334">
      <w:pPr>
        <w:pStyle w:val="CorpoA"/>
        <w:rPr>
          <w:rFonts w:hint="eastAsia"/>
          <w:b/>
          <w:bCs/>
          <w:lang w:val="it-IT"/>
        </w:rPr>
      </w:pPr>
      <w:r>
        <w:rPr>
          <w:b/>
          <w:bCs/>
          <w:lang w:val="it-IT"/>
        </w:rPr>
        <w:br w:type="page"/>
      </w:r>
    </w:p>
    <w:p w14:paraId="2F28AEF8" w14:textId="77777777" w:rsidR="008744DC" w:rsidRPr="0036008E" w:rsidRDefault="00D17266">
      <w:pPr>
        <w:pStyle w:val="CorpoA"/>
        <w:rPr>
          <w:rFonts w:hint="eastAsia"/>
          <w:b/>
          <w:bCs/>
          <w:lang w:val="it-IT"/>
        </w:rPr>
      </w:pPr>
      <w:r>
        <w:rPr>
          <w:b/>
          <w:bCs/>
          <w:lang w:val="it-IT"/>
        </w:rPr>
        <w:lastRenderedPageBreak/>
        <w:t>Produzione orale generale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9142"/>
      </w:tblGrid>
      <w:tr w:rsidR="008744DC" w:rsidRPr="00526066" w14:paraId="08919502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D2D45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E8D5A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fare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discorso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chiaro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fluente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ben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strutturato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struttura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logica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efficace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aiuti</w:t>
            </w:r>
            <w:proofErr w:type="spellEnd"/>
            <w:r>
              <w:rPr>
                <w:sz w:val="18"/>
                <w:szCs w:val="18"/>
              </w:rPr>
              <w:t xml:space="preserve"> il </w:t>
            </w:r>
            <w:proofErr w:type="spellStart"/>
            <w:r>
              <w:rPr>
                <w:sz w:val="18"/>
                <w:szCs w:val="18"/>
              </w:rPr>
              <w:t>destinatario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notare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ricordare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significativi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744DC" w:rsidRPr="00526066" w14:paraId="63D5F013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E2300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9676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fornire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descrizioni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esposizioni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chiare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precise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argomenti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complessi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integrandovi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secondari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sviluppando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determinati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concludendo</w:t>
            </w:r>
            <w:proofErr w:type="spellEnd"/>
            <w:r>
              <w:rPr>
                <w:sz w:val="18"/>
                <w:szCs w:val="18"/>
              </w:rPr>
              <w:t xml:space="preserve"> il </w:t>
            </w:r>
            <w:proofErr w:type="spellStart"/>
            <w:r>
              <w:rPr>
                <w:sz w:val="18"/>
                <w:szCs w:val="18"/>
              </w:rPr>
              <w:t>tutto</w:t>
            </w:r>
            <w:proofErr w:type="spellEnd"/>
            <w:r>
              <w:rPr>
                <w:sz w:val="18"/>
                <w:szCs w:val="18"/>
              </w:rPr>
              <w:t xml:space="preserve"> in modo </w:t>
            </w:r>
            <w:proofErr w:type="spellStart"/>
            <w:r>
              <w:rPr>
                <w:sz w:val="18"/>
                <w:szCs w:val="18"/>
              </w:rPr>
              <w:t>appropriato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744DC" w:rsidRPr="00526066" w14:paraId="1DC127E7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8067C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D8702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produrre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descrizioni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esposizioni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chiare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precise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svariati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argomenti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rientrano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campo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d'interesse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sviluppando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sostenendo</w:t>
            </w:r>
            <w:proofErr w:type="spellEnd"/>
            <w:r>
              <w:rPr>
                <w:sz w:val="18"/>
                <w:szCs w:val="18"/>
              </w:rPr>
              <w:t xml:space="preserve"> le </w:t>
            </w:r>
            <w:proofErr w:type="spellStart"/>
            <w:r>
              <w:rPr>
                <w:sz w:val="18"/>
                <w:szCs w:val="18"/>
              </w:rPr>
              <w:t>idee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elementi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supplementari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esempi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pertinenti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744DC" w:rsidRPr="00526066" w14:paraId="56BB1146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48A09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028D4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produrre</w:t>
            </w:r>
            <w:proofErr w:type="spellEnd"/>
            <w:r>
              <w:rPr>
                <w:sz w:val="18"/>
                <w:szCs w:val="18"/>
              </w:rPr>
              <w:t xml:space="preserve">, in modo </w:t>
            </w:r>
            <w:proofErr w:type="spellStart"/>
            <w:r>
              <w:rPr>
                <w:sz w:val="18"/>
                <w:szCs w:val="18"/>
              </w:rPr>
              <w:t>ragionevolmente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scorrevole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descrizione</w:t>
            </w:r>
            <w:proofErr w:type="spellEnd"/>
            <w:r>
              <w:rPr>
                <w:sz w:val="18"/>
                <w:szCs w:val="18"/>
              </w:rPr>
              <w:t xml:space="preserve"> semplice di uno o più </w:t>
            </w:r>
            <w:proofErr w:type="spellStart"/>
            <w:r>
              <w:rPr>
                <w:sz w:val="18"/>
                <w:szCs w:val="18"/>
              </w:rPr>
              <w:t>argomenti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rientrano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campo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d'interesse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strutturandola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sequenza</w:t>
            </w:r>
            <w:proofErr w:type="spellEnd"/>
            <w:r>
              <w:rPr>
                <w:sz w:val="18"/>
                <w:szCs w:val="18"/>
              </w:rPr>
              <w:t xml:space="preserve"> lineare di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744DC" w:rsidRPr="00526066" w14:paraId="52D6DB7B" w14:textId="77777777">
        <w:trPr>
          <w:trHeight w:val="66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29679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9D50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descrivere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presentare</w:t>
            </w:r>
            <w:proofErr w:type="spellEnd"/>
            <w:r>
              <w:rPr>
                <w:sz w:val="18"/>
                <w:szCs w:val="18"/>
              </w:rPr>
              <w:t xml:space="preserve"> in modo semplice </w:t>
            </w:r>
            <w:proofErr w:type="spellStart"/>
            <w:r>
              <w:rPr>
                <w:sz w:val="18"/>
                <w:szCs w:val="18"/>
              </w:rPr>
              <w:t>persone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condizioni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vita</w:t>
            </w:r>
            <w:proofErr w:type="spellEnd"/>
            <w:r>
              <w:rPr>
                <w:sz w:val="18"/>
                <w:szCs w:val="18"/>
              </w:rPr>
              <w:t xml:space="preserve"> o di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compiti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quotidiani</w:t>
            </w:r>
            <w:proofErr w:type="spellEnd"/>
            <w:r>
              <w:rPr>
                <w:sz w:val="18"/>
                <w:szCs w:val="18"/>
              </w:rPr>
              <w:t xml:space="preserve">, di </w:t>
            </w:r>
            <w:proofErr w:type="spellStart"/>
            <w:r>
              <w:rPr>
                <w:sz w:val="18"/>
                <w:szCs w:val="18"/>
              </w:rPr>
              <w:t>indicare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piace</w:t>
            </w:r>
            <w:proofErr w:type="spellEnd"/>
            <w:r>
              <w:rPr>
                <w:sz w:val="18"/>
                <w:szCs w:val="18"/>
              </w:rPr>
              <w:t xml:space="preserve"> o non </w:t>
            </w:r>
            <w:proofErr w:type="spellStart"/>
            <w:r>
              <w:rPr>
                <w:sz w:val="18"/>
                <w:szCs w:val="18"/>
              </w:rPr>
              <w:t>piace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semplici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espressioni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frasi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insieme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così</w:t>
            </w:r>
            <w:proofErr w:type="spellEnd"/>
            <w:r>
              <w:rPr>
                <w:sz w:val="18"/>
                <w:szCs w:val="18"/>
              </w:rPr>
              <w:t xml:space="preserve"> da </w:t>
            </w:r>
            <w:proofErr w:type="spellStart"/>
            <w:r>
              <w:rPr>
                <w:sz w:val="18"/>
                <w:szCs w:val="18"/>
              </w:rPr>
              <w:t>formare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elenco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744DC" w:rsidRPr="00526066" w14:paraId="701A9725" w14:textId="77777777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DA39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67CB3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formulare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espressioni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semplici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prevalentemente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isolate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persone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luoghi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47256884" w14:textId="77777777" w:rsidR="008744DC" w:rsidRDefault="00D17266">
      <w:pPr>
        <w:pStyle w:val="CorpoA"/>
        <w:rPr>
          <w:rFonts w:hint="eastAsia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N.B. Dalla scala è stato eliminato il livello potenziato B2+ </w:t>
      </w:r>
    </w:p>
    <w:p w14:paraId="01277662" w14:textId="77777777" w:rsidR="008744DC" w:rsidRDefault="008744DC">
      <w:pPr>
        <w:pStyle w:val="CorpoA"/>
        <w:rPr>
          <w:rFonts w:hint="eastAsia"/>
        </w:rPr>
      </w:pPr>
    </w:p>
    <w:p w14:paraId="61F54CB0" w14:textId="77777777" w:rsidR="008744DC" w:rsidRDefault="00D17266">
      <w:pPr>
        <w:pStyle w:val="CorpoA"/>
        <w:rPr>
          <w:rFonts w:hint="eastAsia"/>
          <w:b/>
          <w:bCs/>
          <w:lang w:val="it-IT"/>
        </w:rPr>
      </w:pPr>
      <w:r>
        <w:rPr>
          <w:b/>
          <w:bCs/>
          <w:lang w:val="it-IT"/>
        </w:rPr>
        <w:t>Produzione scritta generale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9142"/>
      </w:tblGrid>
      <w:tr w:rsidR="008744DC" w:rsidRPr="00526066" w14:paraId="6F377CA1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F9E5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9219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scrivere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testi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chiari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fluenti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complessi</w:t>
            </w:r>
            <w:proofErr w:type="spellEnd"/>
            <w:r>
              <w:rPr>
                <w:sz w:val="18"/>
                <w:szCs w:val="18"/>
              </w:rPr>
              <w:t xml:space="preserve"> in uno </w:t>
            </w:r>
            <w:proofErr w:type="spellStart"/>
            <w:r>
              <w:rPr>
                <w:sz w:val="18"/>
                <w:szCs w:val="18"/>
              </w:rPr>
              <w:t>stile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appropriato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efficace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struttura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logica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aiuti</w:t>
            </w:r>
            <w:proofErr w:type="spellEnd"/>
            <w:r>
              <w:rPr>
                <w:sz w:val="18"/>
                <w:szCs w:val="18"/>
              </w:rPr>
              <w:t xml:space="preserve"> il </w:t>
            </w:r>
            <w:proofErr w:type="spellStart"/>
            <w:r>
              <w:rPr>
                <w:sz w:val="18"/>
                <w:szCs w:val="18"/>
              </w:rPr>
              <w:t>lettore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individuare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salienti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3CBE9278" w14:textId="77777777">
        <w:trPr>
          <w:trHeight w:val="66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2B7E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561E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  <w:lang w:val="it-IT"/>
              </w:rPr>
              <w:t>È in grado di scrivere testi chiari e ben strutturati su argomenti complessi, sottolineando le questioni salienti, sviluppando punti di vista in modo abbastanza esteso, sostenendoli con dati supplementari, con motivazioni ed esempi pertinenti e concludendo il tutto in modo appropriato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8744DC" w:rsidRPr="00526066" w14:paraId="4972F9BC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C9B3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7DC80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scrivere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testi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chiari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articolati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diversi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argomenti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si </w:t>
            </w:r>
            <w:proofErr w:type="spellStart"/>
            <w:r>
              <w:rPr>
                <w:sz w:val="18"/>
                <w:szCs w:val="18"/>
              </w:rPr>
              <w:t>riferiscano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suo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campo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d'interesse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valutando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informazioni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argomentazioni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tratte</w:t>
            </w:r>
            <w:proofErr w:type="spellEnd"/>
            <w:r>
              <w:rPr>
                <w:sz w:val="18"/>
                <w:szCs w:val="18"/>
              </w:rPr>
              <w:t xml:space="preserve"> da diverse </w:t>
            </w:r>
            <w:proofErr w:type="spellStart"/>
            <w:r>
              <w:rPr>
                <w:sz w:val="18"/>
                <w:szCs w:val="18"/>
              </w:rPr>
              <w:t>fonti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sintetizzandole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797B87E5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375F7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684F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Su </w:t>
            </w:r>
            <w:proofErr w:type="spellStart"/>
            <w:r>
              <w:rPr>
                <w:sz w:val="18"/>
                <w:szCs w:val="18"/>
              </w:rPr>
              <w:t>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gamma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argomenti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familiari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rientrano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campo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d'interesse</w:t>
            </w:r>
            <w:proofErr w:type="spellEnd"/>
            <w:r>
              <w:rPr>
                <w:sz w:val="18"/>
                <w:szCs w:val="18"/>
              </w:rPr>
              <w:t xml:space="preserve"> 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scrivere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testi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lineari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coesi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unendo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sequenza</w:t>
            </w:r>
            <w:proofErr w:type="spellEnd"/>
            <w:r>
              <w:rPr>
                <w:sz w:val="18"/>
                <w:szCs w:val="18"/>
              </w:rPr>
              <w:t xml:space="preserve"> lineare </w:t>
            </w:r>
            <w:proofErr w:type="spellStart"/>
            <w:r>
              <w:rPr>
                <w:sz w:val="18"/>
                <w:szCs w:val="18"/>
              </w:rPr>
              <w:t>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serie</w:t>
            </w:r>
            <w:proofErr w:type="spellEnd"/>
            <w:r>
              <w:rPr>
                <w:sz w:val="18"/>
                <w:szCs w:val="18"/>
              </w:rPr>
              <w:t xml:space="preserve"> di brevi </w:t>
            </w:r>
            <w:proofErr w:type="spellStart"/>
            <w:r>
              <w:rPr>
                <w:sz w:val="18"/>
                <w:szCs w:val="18"/>
              </w:rPr>
              <w:t>espressioni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distinte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744DC" w:rsidRPr="00526066" w14:paraId="219F7FBC" w14:textId="77777777">
        <w:trPr>
          <w:trHeight w:val="4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95D4C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DEE3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È in grado di scrivere una serie di semplici espressioni e frasi legate da semplici connettivi quali </w:t>
            </w:r>
            <w:r>
              <w:rPr>
                <w:rFonts w:ascii="Arial Unicode MS" w:hAnsi="Arial Unicode MS"/>
                <w:sz w:val="18"/>
                <w:szCs w:val="18"/>
                <w:rtl/>
                <w:lang w:val="ar-SA"/>
              </w:rPr>
              <w:t>“</w:t>
            </w:r>
            <w:r>
              <w:rPr>
                <w:sz w:val="18"/>
                <w:szCs w:val="18"/>
              </w:rPr>
              <w:t xml:space="preserve">e”, </w:t>
            </w:r>
            <w:r>
              <w:rPr>
                <w:rFonts w:ascii="Arial Unicode MS" w:hAnsi="Arial Unicode MS"/>
                <w:sz w:val="18"/>
                <w:szCs w:val="18"/>
                <w:rtl/>
                <w:lang w:val="ar-SA"/>
              </w:rPr>
              <w:t>“</w:t>
            </w:r>
            <w:proofErr w:type="spellStart"/>
            <w:r>
              <w:rPr>
                <w:sz w:val="18"/>
                <w:szCs w:val="18"/>
              </w:rPr>
              <w:t>ma</w:t>
            </w:r>
            <w:proofErr w:type="spellEnd"/>
            <w:r>
              <w:rPr>
                <w:sz w:val="18"/>
                <w:szCs w:val="18"/>
              </w:rPr>
              <w:t xml:space="preserve">” e </w:t>
            </w:r>
            <w:r>
              <w:rPr>
                <w:rFonts w:ascii="Arial Unicode MS" w:hAnsi="Arial Unicode MS"/>
                <w:sz w:val="18"/>
                <w:szCs w:val="18"/>
                <w:rtl/>
                <w:lang w:val="ar-SA"/>
              </w:rPr>
              <w:t>“</w:t>
            </w:r>
            <w:proofErr w:type="spellStart"/>
            <w:r>
              <w:rPr>
                <w:sz w:val="18"/>
                <w:szCs w:val="18"/>
                <w:lang w:val="it-IT"/>
              </w:rPr>
              <w:t>perch</w:t>
            </w:r>
            <w:proofErr w:type="spellEnd"/>
            <w:r>
              <w:rPr>
                <w:sz w:val="18"/>
                <w:szCs w:val="18"/>
              </w:rPr>
              <w:t xml:space="preserve">é”. </w:t>
            </w:r>
          </w:p>
        </w:tc>
      </w:tr>
      <w:tr w:rsidR="008744DC" w:rsidRPr="00526066" w14:paraId="08C2A4C2" w14:textId="77777777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1DE5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BC8C8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scrivere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semplici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espressioni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frasi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isolate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2E3762F2" w14:textId="77777777" w:rsidR="008744DC" w:rsidRDefault="00D17266">
      <w:pPr>
        <w:pStyle w:val="CorpoA"/>
        <w:rPr>
          <w:rFonts w:hint="eastAsia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N.B. I descrittori di questa scala non sono stati tarati empiricamente sul modello di misurazione, ma risultano dalla combinazione di elementi descrittivi di altre scale. </w:t>
      </w:r>
    </w:p>
    <w:p w14:paraId="1DDBA7CC" w14:textId="77777777" w:rsidR="008744DC" w:rsidRDefault="008744DC">
      <w:pPr>
        <w:pStyle w:val="CorpoA"/>
        <w:rPr>
          <w:rFonts w:hint="eastAsia"/>
        </w:rPr>
      </w:pPr>
    </w:p>
    <w:p w14:paraId="0EC0F456" w14:textId="77777777" w:rsidR="008744DC" w:rsidRDefault="00D17266">
      <w:pPr>
        <w:pStyle w:val="CorpoA"/>
        <w:rPr>
          <w:rFonts w:hint="eastAsia"/>
          <w:b/>
          <w:bCs/>
          <w:lang w:val="it-IT"/>
        </w:rPr>
      </w:pPr>
      <w:r>
        <w:rPr>
          <w:b/>
          <w:bCs/>
          <w:lang w:val="it-IT"/>
        </w:rPr>
        <w:t>Padronanza ortografica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9142"/>
      </w:tblGrid>
      <w:tr w:rsidR="008744DC" w:rsidRPr="00526066" w14:paraId="5470C8AB" w14:textId="77777777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35B3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ADF2E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La </w:t>
            </w:r>
            <w:proofErr w:type="spellStart"/>
            <w:r>
              <w:rPr>
                <w:sz w:val="18"/>
                <w:szCs w:val="18"/>
              </w:rPr>
              <w:t>scrittura</w:t>
            </w:r>
            <w:proofErr w:type="spellEnd"/>
            <w:r>
              <w:rPr>
                <w:sz w:val="18"/>
                <w:szCs w:val="18"/>
              </w:rPr>
              <w:t xml:space="preserve"> è </w:t>
            </w:r>
            <w:proofErr w:type="spellStart"/>
            <w:r>
              <w:rPr>
                <w:sz w:val="18"/>
                <w:szCs w:val="18"/>
              </w:rPr>
              <w:t>priva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errori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ortografici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744DC" w:rsidRPr="00526066" w14:paraId="1411F9F2" w14:textId="77777777">
        <w:trPr>
          <w:trHeight w:val="44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239D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5E931" w14:textId="77777777" w:rsidR="008744DC" w:rsidRDefault="00D17266">
            <w:pPr>
              <w:pStyle w:val="CorpoA"/>
              <w:rPr>
                <w:rFonts w:hint="eastAsia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Impaginazione, strutturazione in paragrafi e punteggiatura sono coerenti e funzionali. </w:t>
            </w:r>
          </w:p>
          <w:p w14:paraId="701FEE9D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  <w:lang w:val="it-IT"/>
              </w:rPr>
              <w:t xml:space="preserve">L'ortografia è corretta, a parte qualche sbaglio occasionale. </w:t>
            </w:r>
          </w:p>
        </w:tc>
      </w:tr>
      <w:tr w:rsidR="008744DC" w:rsidRPr="00526066" w14:paraId="3ACE76C3" w14:textId="77777777">
        <w:trPr>
          <w:trHeight w:val="66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649A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1774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stendere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testo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scritto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rispetti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standard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convenzionali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impaginazione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strutturazione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paragrafi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Ortografia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punteggiatura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ragionevolmente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corrette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possono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presentare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tracce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dell'influenza</w:t>
            </w:r>
            <w:proofErr w:type="spellEnd"/>
            <w:r>
              <w:rPr>
                <w:sz w:val="18"/>
                <w:szCs w:val="18"/>
              </w:rPr>
              <w:t xml:space="preserve"> della </w:t>
            </w:r>
            <w:proofErr w:type="spellStart"/>
            <w:r>
              <w:rPr>
                <w:sz w:val="18"/>
                <w:szCs w:val="18"/>
              </w:rPr>
              <w:t>lingua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madre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744DC" w:rsidRPr="001D3FB7" w14:paraId="0CDC8F51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E478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F89F6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stendere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testo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scritto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complesso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comprensibile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Ortografia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punteggiatura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impaginazione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corrette</w:t>
            </w:r>
            <w:proofErr w:type="spellEnd"/>
            <w:r>
              <w:rPr>
                <w:sz w:val="18"/>
                <w:szCs w:val="18"/>
              </w:rPr>
              <w:t xml:space="preserve"> quanto basta per </w:t>
            </w:r>
            <w:proofErr w:type="spellStart"/>
            <w:r>
              <w:rPr>
                <w:sz w:val="18"/>
                <w:szCs w:val="18"/>
              </w:rPr>
              <w:t>essere</w:t>
            </w:r>
            <w:proofErr w:type="spellEnd"/>
            <w:r>
              <w:rPr>
                <w:sz w:val="18"/>
                <w:szCs w:val="18"/>
              </w:rPr>
              <w:t xml:space="preserve"> quasi sempre </w:t>
            </w:r>
            <w:proofErr w:type="spellStart"/>
            <w:r>
              <w:rPr>
                <w:sz w:val="18"/>
                <w:szCs w:val="18"/>
              </w:rPr>
              <w:t>comprensibili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1D3FB7" w14:paraId="7C37F456" w14:textId="77777777">
        <w:trPr>
          <w:trHeight w:val="66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CDF4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AD9B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copiare</w:t>
            </w:r>
            <w:proofErr w:type="spellEnd"/>
            <w:r>
              <w:rPr>
                <w:sz w:val="18"/>
                <w:szCs w:val="18"/>
              </w:rPr>
              <w:t xml:space="preserve"> brevi </w:t>
            </w:r>
            <w:proofErr w:type="spellStart"/>
            <w:r>
              <w:rPr>
                <w:sz w:val="18"/>
                <w:szCs w:val="18"/>
              </w:rPr>
              <w:t>frasi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argomenti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correnti</w:t>
            </w:r>
            <w:proofErr w:type="spellEnd"/>
            <w:r>
              <w:rPr>
                <w:sz w:val="18"/>
                <w:szCs w:val="18"/>
              </w:rPr>
              <w:t xml:space="preserve"> - ad es. le </w:t>
            </w:r>
            <w:proofErr w:type="spellStart"/>
            <w:r>
              <w:rPr>
                <w:sz w:val="18"/>
                <w:szCs w:val="18"/>
              </w:rPr>
              <w:t>indicazioni</w:t>
            </w:r>
            <w:proofErr w:type="spellEnd"/>
            <w:r>
              <w:rPr>
                <w:sz w:val="18"/>
                <w:szCs w:val="18"/>
              </w:rPr>
              <w:t xml:space="preserve"> per </w:t>
            </w:r>
            <w:proofErr w:type="spellStart"/>
            <w:r>
              <w:rPr>
                <w:sz w:val="18"/>
                <w:szCs w:val="18"/>
              </w:rPr>
              <w:t>arrivare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posto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scrivere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parole</w:t>
            </w:r>
            <w:proofErr w:type="spellEnd"/>
            <w:r>
              <w:rPr>
                <w:sz w:val="18"/>
                <w:szCs w:val="18"/>
              </w:rPr>
              <w:t xml:space="preserve"> brevi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fanno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parte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suo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vocabolario</w:t>
            </w:r>
            <w:proofErr w:type="spellEnd"/>
            <w:r>
              <w:rPr>
                <w:sz w:val="18"/>
                <w:szCs w:val="18"/>
              </w:rPr>
              <w:t xml:space="preserve"> orale </w:t>
            </w:r>
            <w:proofErr w:type="spellStart"/>
            <w:r>
              <w:rPr>
                <w:sz w:val="18"/>
                <w:szCs w:val="18"/>
              </w:rPr>
              <w:t>riproducendone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ragionevolmente</w:t>
            </w:r>
            <w:proofErr w:type="spellEnd"/>
            <w:r>
              <w:rPr>
                <w:sz w:val="18"/>
                <w:szCs w:val="18"/>
              </w:rPr>
              <w:t xml:space="preserve"> la </w:t>
            </w:r>
            <w:proofErr w:type="spellStart"/>
            <w:r>
              <w:rPr>
                <w:sz w:val="18"/>
                <w:szCs w:val="18"/>
              </w:rPr>
              <w:t>fonetica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ma</w:t>
            </w:r>
            <w:proofErr w:type="spellEnd"/>
            <w:r>
              <w:rPr>
                <w:sz w:val="18"/>
                <w:szCs w:val="18"/>
              </w:rPr>
              <w:t xml:space="preserve"> non </w:t>
            </w:r>
            <w:proofErr w:type="spellStart"/>
            <w:r>
              <w:rPr>
                <w:sz w:val="18"/>
                <w:szCs w:val="18"/>
              </w:rPr>
              <w:t>necessariamente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ortografia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tutto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corretta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</w:tr>
      <w:tr w:rsidR="008744DC" w:rsidRPr="001D3FB7" w14:paraId="6F80608C" w14:textId="77777777">
        <w:trPr>
          <w:trHeight w:val="66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9011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835D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copiare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parole</w:t>
            </w:r>
            <w:proofErr w:type="spellEnd"/>
            <w:r>
              <w:rPr>
                <w:sz w:val="18"/>
                <w:szCs w:val="18"/>
              </w:rPr>
              <w:t xml:space="preserve"> e brevi </w:t>
            </w:r>
            <w:proofErr w:type="spellStart"/>
            <w:r>
              <w:rPr>
                <w:sz w:val="18"/>
                <w:szCs w:val="18"/>
              </w:rPr>
              <w:t>espressioni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conosciute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ad</w:t>
            </w:r>
            <w:proofErr w:type="spellEnd"/>
            <w:r>
              <w:rPr>
                <w:sz w:val="18"/>
                <w:szCs w:val="18"/>
              </w:rPr>
              <w:t xml:space="preserve"> es. </w:t>
            </w:r>
            <w:proofErr w:type="spellStart"/>
            <w:r>
              <w:rPr>
                <w:sz w:val="18"/>
                <w:szCs w:val="18"/>
              </w:rPr>
              <w:t>avvisi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istruzioni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nomi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oggetti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d'uso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quotidiano</w:t>
            </w:r>
            <w:proofErr w:type="spellEnd"/>
            <w:r>
              <w:rPr>
                <w:sz w:val="18"/>
                <w:szCs w:val="18"/>
              </w:rPr>
              <w:t xml:space="preserve"> e di </w:t>
            </w:r>
            <w:proofErr w:type="spellStart"/>
            <w:r>
              <w:rPr>
                <w:sz w:val="18"/>
                <w:szCs w:val="18"/>
              </w:rPr>
              <w:t>negozi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certo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numero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espressioni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correnti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 xml:space="preserve">È in </w:t>
            </w:r>
            <w:proofErr w:type="spellStart"/>
            <w:r>
              <w:rPr>
                <w:sz w:val="18"/>
                <w:szCs w:val="18"/>
              </w:rPr>
              <w:t>grado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dire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lettera</w:t>
            </w:r>
            <w:proofErr w:type="spellEnd"/>
            <w:r>
              <w:rPr>
                <w:sz w:val="18"/>
                <w:szCs w:val="18"/>
              </w:rPr>
              <w:t xml:space="preserve"> per </w:t>
            </w:r>
            <w:proofErr w:type="spellStart"/>
            <w:r>
              <w:rPr>
                <w:sz w:val="18"/>
                <w:szCs w:val="18"/>
              </w:rPr>
              <w:t>lettera</w:t>
            </w:r>
            <w:proofErr w:type="spellEnd"/>
            <w:r>
              <w:rPr>
                <w:sz w:val="18"/>
                <w:szCs w:val="18"/>
              </w:rPr>
              <w:t xml:space="preserve"> il proprio </w:t>
            </w:r>
            <w:proofErr w:type="spellStart"/>
            <w:r>
              <w:rPr>
                <w:sz w:val="18"/>
                <w:szCs w:val="18"/>
              </w:rPr>
              <w:t>indirizzo</w:t>
            </w:r>
            <w:proofErr w:type="spellEnd"/>
            <w:r>
              <w:rPr>
                <w:sz w:val="18"/>
                <w:szCs w:val="18"/>
              </w:rPr>
              <w:t xml:space="preserve">, la </w:t>
            </w:r>
            <w:proofErr w:type="spellStart"/>
            <w:r>
              <w:rPr>
                <w:sz w:val="18"/>
                <w:szCs w:val="18"/>
              </w:rPr>
              <w:t>nazionalità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altri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personali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</w:tbl>
    <w:p w14:paraId="2B04CBEE" w14:textId="77777777" w:rsidR="008744DC" w:rsidRDefault="008744DC">
      <w:pPr>
        <w:pStyle w:val="CorpoA"/>
        <w:widowControl w:val="0"/>
        <w:ind w:left="108" w:hanging="108"/>
        <w:rPr>
          <w:rFonts w:hint="eastAsia"/>
          <w:b/>
          <w:bCs/>
          <w:lang w:val="it-IT"/>
        </w:rPr>
      </w:pPr>
    </w:p>
    <w:p w14:paraId="721020AE" w14:textId="77777777" w:rsidR="008744DC" w:rsidRDefault="008744DC">
      <w:pPr>
        <w:pStyle w:val="CorpoA"/>
        <w:rPr>
          <w:rFonts w:hint="eastAsia"/>
          <w:b/>
          <w:bCs/>
        </w:rPr>
      </w:pPr>
    </w:p>
    <w:p w14:paraId="6FC2AE64" w14:textId="77777777" w:rsidR="00FB6D3F" w:rsidRDefault="00FB6D3F">
      <w:pPr>
        <w:pStyle w:val="CorpoA"/>
        <w:rPr>
          <w:rFonts w:hint="eastAsia"/>
          <w:b/>
          <w:bCs/>
          <w:lang w:val="it-IT"/>
        </w:rPr>
      </w:pPr>
      <w:r>
        <w:rPr>
          <w:b/>
          <w:bCs/>
          <w:lang w:val="it-IT"/>
        </w:rPr>
        <w:br w:type="page"/>
      </w:r>
    </w:p>
    <w:p w14:paraId="1AA923D9" w14:textId="77777777" w:rsidR="008744DC" w:rsidRDefault="00D17266">
      <w:pPr>
        <w:pStyle w:val="CorpoA"/>
        <w:rPr>
          <w:rFonts w:hint="eastAsia"/>
          <w:b/>
          <w:bCs/>
          <w:lang w:val="it-IT"/>
        </w:rPr>
      </w:pPr>
      <w:r>
        <w:rPr>
          <w:b/>
          <w:bCs/>
          <w:lang w:val="it-IT"/>
        </w:rPr>
        <w:lastRenderedPageBreak/>
        <w:t>Correttezza grammaticale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9142"/>
      </w:tblGrid>
      <w:tr w:rsidR="008744DC" w:rsidRPr="00526066" w14:paraId="45E13A9E" w14:textId="77777777">
        <w:trPr>
          <w:trHeight w:val="66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F680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6EF5" w14:textId="77777777" w:rsidR="008744DC" w:rsidRDefault="00D17266">
            <w:pPr>
              <w:pStyle w:val="Corpo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 xml:space="preserve">Mantiene costantemente il controllo grammaticale di forme linguistiche complesse, anche </w:t>
            </w:r>
          </w:p>
          <w:p w14:paraId="78E67A67" w14:textId="77777777" w:rsidR="008744DC" w:rsidRDefault="00D17266">
            <w:pPr>
              <w:pStyle w:val="Corpo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 xml:space="preserve">quando la sua attenzione è rivolta altrove (ad es. nella pianificazione di quanto intende dire </w:t>
            </w:r>
          </w:p>
          <w:p w14:paraId="3CF2B39C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  <w:lang w:val="it-IT"/>
              </w:rPr>
              <w:t>e nell'osservazione delle reazioni altrui).</w:t>
            </w:r>
          </w:p>
        </w:tc>
      </w:tr>
      <w:tr w:rsidR="008744DC" w14:paraId="26ABF992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29C28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C1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DA5CA" w14:textId="77777777" w:rsidR="008744DC" w:rsidRDefault="00D17266">
            <w:pPr>
              <w:pStyle w:val="Corpo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it-IT"/>
              </w:rPr>
              <w:t xml:space="preserve">Mantiene costantemente un livello elevato di correttezza grammaticale; gli errori sono rari e </w:t>
            </w:r>
          </w:p>
          <w:p w14:paraId="224E0895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  <w:lang w:val="it-IT"/>
              </w:rPr>
              <w:t xml:space="preserve">poco evidenti. </w:t>
            </w:r>
          </w:p>
        </w:tc>
      </w:tr>
      <w:tr w:rsidR="008744DC" w:rsidRPr="00526066" w14:paraId="6220AC98" w14:textId="77777777">
        <w:trPr>
          <w:trHeight w:val="30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2DC8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2008" w14:textId="77777777" w:rsidR="008744DC" w:rsidRDefault="00D17266">
            <w:pPr>
              <w:pStyle w:val="CorpoA"/>
              <w:rPr>
                <w:rFonts w:hint="eastAsia"/>
              </w:rPr>
            </w:pPr>
            <w:proofErr w:type="spellStart"/>
            <w:r>
              <w:rPr>
                <w:sz w:val="18"/>
                <w:szCs w:val="18"/>
              </w:rPr>
              <w:t>Mostra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padronanza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grammaticale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piuttosto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buona</w:t>
            </w:r>
            <w:proofErr w:type="spellEnd"/>
            <w:r>
              <w:rPr>
                <w:sz w:val="18"/>
                <w:szCs w:val="18"/>
              </w:rPr>
              <w:t xml:space="preserve">. Non </w:t>
            </w:r>
            <w:proofErr w:type="spellStart"/>
            <w:r>
              <w:rPr>
                <w:sz w:val="18"/>
                <w:szCs w:val="18"/>
              </w:rPr>
              <w:t>fa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errori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possano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provocare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fraintendimenti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169A32EE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2D52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95E0F" w14:textId="77777777" w:rsidR="008744DC" w:rsidRDefault="00D17266">
            <w:pPr>
              <w:pStyle w:val="CorpoA"/>
              <w:rPr>
                <w:rFonts w:hint="eastAsia"/>
              </w:rPr>
            </w:pPr>
            <w:proofErr w:type="spellStart"/>
            <w:r>
              <w:rPr>
                <w:sz w:val="18"/>
                <w:szCs w:val="18"/>
              </w:rPr>
              <w:t>Usa</w:t>
            </w:r>
            <w:proofErr w:type="spellEnd"/>
            <w:r>
              <w:rPr>
                <w:sz w:val="18"/>
                <w:szCs w:val="18"/>
              </w:rPr>
              <w:t xml:space="preserve"> in modo </w:t>
            </w:r>
            <w:proofErr w:type="spellStart"/>
            <w:r>
              <w:rPr>
                <w:sz w:val="18"/>
                <w:szCs w:val="18"/>
              </w:rPr>
              <w:t>ragionevolmente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corretto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repertorio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formule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routine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strutture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d'uso</w:t>
            </w:r>
            <w:proofErr w:type="spellEnd"/>
            <w:r>
              <w:rPr>
                <w:sz w:val="18"/>
                <w:szCs w:val="18"/>
              </w:rPr>
              <w:t xml:space="preserve"> frequente, relative alle </w:t>
            </w:r>
            <w:proofErr w:type="spellStart"/>
            <w:r>
              <w:rPr>
                <w:sz w:val="18"/>
                <w:szCs w:val="18"/>
              </w:rPr>
              <w:t>situazioni</w:t>
            </w:r>
            <w:proofErr w:type="spellEnd"/>
            <w:r>
              <w:rPr>
                <w:sz w:val="18"/>
                <w:szCs w:val="18"/>
              </w:rPr>
              <w:t xml:space="preserve"> più </w:t>
            </w:r>
            <w:proofErr w:type="spellStart"/>
            <w:r>
              <w:rPr>
                <w:sz w:val="18"/>
                <w:szCs w:val="18"/>
              </w:rPr>
              <w:t>prevedibili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4A709697" w14:textId="77777777">
        <w:trPr>
          <w:trHeight w:val="66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080E5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A2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A005" w14:textId="77777777" w:rsidR="008744DC" w:rsidRDefault="00D17266">
            <w:pPr>
              <w:pStyle w:val="CorpoA"/>
              <w:rPr>
                <w:rFonts w:hint="eastAsia"/>
              </w:rPr>
            </w:pPr>
            <w:proofErr w:type="spellStart"/>
            <w:r>
              <w:rPr>
                <w:sz w:val="18"/>
                <w:szCs w:val="18"/>
              </w:rPr>
              <w:t>Usa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correttamente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alcune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strutture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semplici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ma</w:t>
            </w:r>
            <w:proofErr w:type="spellEnd"/>
            <w:r>
              <w:rPr>
                <w:sz w:val="18"/>
                <w:szCs w:val="18"/>
              </w:rPr>
              <w:t xml:space="preserve"> continua </w:t>
            </w:r>
            <w:proofErr w:type="spellStart"/>
            <w:r>
              <w:rPr>
                <w:sz w:val="18"/>
                <w:szCs w:val="18"/>
              </w:rPr>
              <w:t>sistematicamente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fare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errori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base</w:t>
            </w:r>
            <w:proofErr w:type="spellEnd"/>
            <w:r>
              <w:rPr>
                <w:sz w:val="18"/>
                <w:szCs w:val="18"/>
              </w:rPr>
              <w:t xml:space="preserve"> – per </w:t>
            </w:r>
            <w:proofErr w:type="spellStart"/>
            <w:r>
              <w:rPr>
                <w:sz w:val="18"/>
                <w:szCs w:val="18"/>
              </w:rPr>
              <w:t>esempio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tende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confondere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tempi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verbali</w:t>
            </w:r>
            <w:proofErr w:type="spellEnd"/>
            <w:r>
              <w:rPr>
                <w:sz w:val="18"/>
                <w:szCs w:val="18"/>
              </w:rPr>
              <w:t xml:space="preserve"> e a </w:t>
            </w:r>
            <w:proofErr w:type="spellStart"/>
            <w:r>
              <w:rPr>
                <w:sz w:val="18"/>
                <w:szCs w:val="18"/>
              </w:rPr>
              <w:t>dimenticare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segnalare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accordi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ciononostante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ciò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cerca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dire</w:t>
            </w:r>
            <w:proofErr w:type="spellEnd"/>
            <w:r>
              <w:rPr>
                <w:sz w:val="18"/>
                <w:szCs w:val="18"/>
              </w:rPr>
              <w:t xml:space="preserve"> è </w:t>
            </w:r>
            <w:proofErr w:type="spellStart"/>
            <w:r>
              <w:rPr>
                <w:sz w:val="18"/>
                <w:szCs w:val="18"/>
              </w:rPr>
              <w:t>solitamente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chiaro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744DC" w:rsidRPr="00526066" w14:paraId="39617CFD" w14:textId="77777777">
        <w:trPr>
          <w:trHeight w:val="44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DF03A" w14:textId="77777777" w:rsidR="008744DC" w:rsidRDefault="00D1726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9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5C4F3" w14:textId="77777777" w:rsidR="008744DC" w:rsidRDefault="00D17266">
            <w:pPr>
              <w:pStyle w:val="CorpoA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Ha solo </w:t>
            </w:r>
            <w:proofErr w:type="spellStart"/>
            <w:r>
              <w:rPr>
                <w:sz w:val="18"/>
                <w:szCs w:val="18"/>
              </w:rPr>
              <w:t>una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padronanza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limitata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qualche</w:t>
            </w:r>
            <w:proofErr w:type="spellEnd"/>
            <w:r>
              <w:rPr>
                <w:sz w:val="18"/>
                <w:szCs w:val="18"/>
              </w:rPr>
              <w:t xml:space="preserve"> semplice </w:t>
            </w:r>
            <w:proofErr w:type="spellStart"/>
            <w:r>
              <w:rPr>
                <w:sz w:val="18"/>
                <w:szCs w:val="18"/>
              </w:rPr>
              <w:t>struttura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grammaticale</w:t>
            </w:r>
            <w:proofErr w:type="spellEnd"/>
            <w:r>
              <w:rPr>
                <w:sz w:val="18"/>
                <w:szCs w:val="18"/>
              </w:rPr>
              <w:t xml:space="preserve"> e di </w:t>
            </w:r>
            <w:proofErr w:type="spellStart"/>
            <w:r>
              <w:rPr>
                <w:sz w:val="18"/>
                <w:szCs w:val="18"/>
              </w:rPr>
              <w:t>semplici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modelli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sintattici</w:t>
            </w:r>
            <w:proofErr w:type="spellEnd"/>
            <w:r>
              <w:rPr>
                <w:sz w:val="18"/>
                <w:szCs w:val="18"/>
              </w:rPr>
              <w:t xml:space="preserve">, in </w:t>
            </w: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repertorio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memorizzato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</w:tbl>
    <w:p w14:paraId="6C04C029" w14:textId="77777777" w:rsidR="008744DC" w:rsidRDefault="00D17266">
      <w:pPr>
        <w:pStyle w:val="CorpoA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N.B. Dalla scala sono stati eliminati i livelli potenziati B1+ e B2+ </w:t>
      </w:r>
    </w:p>
    <w:p w14:paraId="0D4CE553" w14:textId="77777777" w:rsidR="008744DC" w:rsidRDefault="00D17266">
      <w:pPr>
        <w:pStyle w:val="Didefault"/>
        <w:spacing w:before="0" w:line="240" w:lineRule="auto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B50DD2A" wp14:editId="08415E84">
            <wp:extent cx="431770" cy="12704"/>
            <wp:effectExtent l="0" t="0" r="0" b="0"/>
            <wp:docPr id="107374183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magine" descr="Immagin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1770" cy="127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44DC">
      <w:headerReference w:type="default" r:id="rId20"/>
      <w:footerReference w:type="default" r:id="rId2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E19B" w14:textId="77777777" w:rsidR="00843351" w:rsidRDefault="00843351">
      <w:r>
        <w:separator/>
      </w:r>
    </w:p>
  </w:endnote>
  <w:endnote w:type="continuationSeparator" w:id="0">
    <w:p w14:paraId="49112C31" w14:textId="77777777" w:rsidR="00843351" w:rsidRDefault="0084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27BCA" w14:textId="77777777" w:rsidR="008744DC" w:rsidRDefault="00D17266">
    <w:pPr>
      <w:pStyle w:val="Intestazioneepidipagina"/>
      <w:tabs>
        <w:tab w:val="clear" w:pos="9020"/>
        <w:tab w:val="center" w:pos="4819"/>
        <w:tab w:val="right" w:pos="9612"/>
      </w:tabs>
      <w:rPr>
        <w:rFonts w:hint="eastAsia"/>
      </w:rPr>
    </w:pP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521C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3521C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A1A7" w14:textId="77777777" w:rsidR="00843351" w:rsidRDefault="00843351">
      <w:r>
        <w:separator/>
      </w:r>
    </w:p>
  </w:footnote>
  <w:footnote w:type="continuationSeparator" w:id="0">
    <w:p w14:paraId="5A11BFE9" w14:textId="77777777" w:rsidR="00843351" w:rsidRDefault="0084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6C67" w14:textId="77777777" w:rsidR="008744DC" w:rsidRDefault="008744DC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0A9A"/>
    <w:multiLevelType w:val="hybridMultilevel"/>
    <w:tmpl w:val="A8903496"/>
    <w:styleLink w:val="Stileimportato2"/>
    <w:lvl w:ilvl="0" w:tplc="C208380C">
      <w:start w:val="1"/>
      <w:numFmt w:val="bullet"/>
      <w:lvlText w:val="-"/>
      <w:lvlJc w:val="left"/>
      <w:pPr>
        <w:ind w:left="196" w:hanging="196"/>
      </w:pPr>
      <w:rPr>
        <w:rFonts w:ascii="Helvetica Neue" w:eastAsia="Helvetica Neue" w:hAnsi="Helvetica Neue" w:cs="Helvetica Neu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8AEC4C0">
      <w:start w:val="1"/>
      <w:numFmt w:val="bullet"/>
      <w:lvlText w:val="-"/>
      <w:lvlJc w:val="left"/>
      <w:pPr>
        <w:ind w:left="436" w:hanging="196"/>
      </w:pPr>
      <w:rPr>
        <w:rFonts w:ascii="Helvetica Neue" w:eastAsia="Helvetica Neue" w:hAnsi="Helvetica Neue" w:cs="Helvetica Neu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462CC28">
      <w:start w:val="1"/>
      <w:numFmt w:val="bullet"/>
      <w:lvlText w:val="-"/>
      <w:lvlJc w:val="left"/>
      <w:pPr>
        <w:ind w:left="676" w:hanging="196"/>
      </w:pPr>
      <w:rPr>
        <w:rFonts w:ascii="Helvetica Neue" w:eastAsia="Helvetica Neue" w:hAnsi="Helvetica Neue" w:cs="Helvetica Neu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8EEA1172">
      <w:start w:val="1"/>
      <w:numFmt w:val="bullet"/>
      <w:lvlText w:val="-"/>
      <w:lvlJc w:val="left"/>
      <w:pPr>
        <w:ind w:left="916" w:hanging="196"/>
      </w:pPr>
      <w:rPr>
        <w:rFonts w:ascii="Helvetica Neue" w:eastAsia="Helvetica Neue" w:hAnsi="Helvetica Neue" w:cs="Helvetica Neu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A2C4E9A4">
      <w:start w:val="1"/>
      <w:numFmt w:val="bullet"/>
      <w:lvlText w:val="-"/>
      <w:lvlJc w:val="left"/>
      <w:pPr>
        <w:ind w:left="1156" w:hanging="196"/>
      </w:pPr>
      <w:rPr>
        <w:rFonts w:ascii="Helvetica Neue" w:eastAsia="Helvetica Neue" w:hAnsi="Helvetica Neue" w:cs="Helvetica Neu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90EBB4C">
      <w:start w:val="1"/>
      <w:numFmt w:val="bullet"/>
      <w:lvlText w:val="-"/>
      <w:lvlJc w:val="left"/>
      <w:pPr>
        <w:ind w:left="1396" w:hanging="196"/>
      </w:pPr>
      <w:rPr>
        <w:rFonts w:ascii="Helvetica Neue" w:eastAsia="Helvetica Neue" w:hAnsi="Helvetica Neue" w:cs="Helvetica Neu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70C64B6">
      <w:start w:val="1"/>
      <w:numFmt w:val="bullet"/>
      <w:lvlText w:val="-"/>
      <w:lvlJc w:val="left"/>
      <w:pPr>
        <w:ind w:left="1636" w:hanging="196"/>
      </w:pPr>
      <w:rPr>
        <w:rFonts w:ascii="Helvetica Neue" w:eastAsia="Helvetica Neue" w:hAnsi="Helvetica Neue" w:cs="Helvetica Neu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62AC804">
      <w:start w:val="1"/>
      <w:numFmt w:val="bullet"/>
      <w:lvlText w:val="-"/>
      <w:lvlJc w:val="left"/>
      <w:pPr>
        <w:ind w:left="1876" w:hanging="196"/>
      </w:pPr>
      <w:rPr>
        <w:rFonts w:ascii="Helvetica Neue" w:eastAsia="Helvetica Neue" w:hAnsi="Helvetica Neue" w:cs="Helvetica Neu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F2EC1AA">
      <w:start w:val="1"/>
      <w:numFmt w:val="bullet"/>
      <w:lvlText w:val="-"/>
      <w:lvlJc w:val="left"/>
      <w:pPr>
        <w:ind w:left="2116" w:hanging="196"/>
      </w:pPr>
      <w:rPr>
        <w:rFonts w:ascii="Helvetica Neue" w:eastAsia="Helvetica Neue" w:hAnsi="Helvetica Neue" w:cs="Helvetica Neue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12CB22FA"/>
    <w:multiLevelType w:val="hybridMultilevel"/>
    <w:tmpl w:val="A8903496"/>
    <w:numStyleLink w:val="Stileimportato2"/>
  </w:abstractNum>
  <w:abstractNum w:abstractNumId="2" w15:restartNumberingAfterBreak="0">
    <w:nsid w:val="2BC86523"/>
    <w:multiLevelType w:val="hybridMultilevel"/>
    <w:tmpl w:val="5D6A1CC6"/>
    <w:styleLink w:val="Stileimportato1"/>
    <w:lvl w:ilvl="0" w:tplc="52FE6E44">
      <w:start w:val="1"/>
      <w:numFmt w:val="bullet"/>
      <w:lvlText w:val="•"/>
      <w:lvlJc w:val="left"/>
      <w:pPr>
        <w:ind w:left="1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709C70">
      <w:start w:val="1"/>
      <w:numFmt w:val="bullet"/>
      <w:lvlText w:val="•"/>
      <w:lvlJc w:val="left"/>
      <w:pPr>
        <w:ind w:left="3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265FC2">
      <w:start w:val="1"/>
      <w:numFmt w:val="bullet"/>
      <w:lvlText w:val="•"/>
      <w:lvlJc w:val="left"/>
      <w:pPr>
        <w:ind w:left="507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9AF536">
      <w:start w:val="1"/>
      <w:numFmt w:val="bullet"/>
      <w:lvlText w:val="•"/>
      <w:lvlJc w:val="left"/>
      <w:pPr>
        <w:ind w:left="687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869740">
      <w:start w:val="1"/>
      <w:numFmt w:val="bullet"/>
      <w:lvlText w:val="•"/>
      <w:lvlJc w:val="left"/>
      <w:pPr>
        <w:ind w:left="867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DEE57A">
      <w:start w:val="1"/>
      <w:numFmt w:val="bullet"/>
      <w:lvlText w:val="•"/>
      <w:lvlJc w:val="left"/>
      <w:pPr>
        <w:ind w:left="1047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52CD18">
      <w:start w:val="1"/>
      <w:numFmt w:val="bullet"/>
      <w:lvlText w:val="•"/>
      <w:lvlJc w:val="left"/>
      <w:pPr>
        <w:ind w:left="1227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AECED6">
      <w:start w:val="1"/>
      <w:numFmt w:val="bullet"/>
      <w:lvlText w:val="•"/>
      <w:lvlJc w:val="left"/>
      <w:pPr>
        <w:ind w:left="1407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2455F6">
      <w:start w:val="1"/>
      <w:numFmt w:val="bullet"/>
      <w:lvlText w:val="•"/>
      <w:lvlJc w:val="left"/>
      <w:pPr>
        <w:ind w:left="1587" w:hanging="1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1213DBA"/>
    <w:multiLevelType w:val="hybridMultilevel"/>
    <w:tmpl w:val="5D6A1CC6"/>
    <w:numStyleLink w:val="Stileimportato1"/>
  </w:abstractNum>
  <w:num w:numId="1" w16cid:durableId="854882574">
    <w:abstractNumId w:val="2"/>
  </w:num>
  <w:num w:numId="2" w16cid:durableId="207303351">
    <w:abstractNumId w:val="3"/>
  </w:num>
  <w:num w:numId="3" w16cid:durableId="1707607446">
    <w:abstractNumId w:val="0"/>
  </w:num>
  <w:num w:numId="4" w16cid:durableId="165098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DC"/>
    <w:rsid w:val="001C44A1"/>
    <w:rsid w:val="001D3FB7"/>
    <w:rsid w:val="003521CC"/>
    <w:rsid w:val="0036008E"/>
    <w:rsid w:val="005118D0"/>
    <w:rsid w:val="00526066"/>
    <w:rsid w:val="00592705"/>
    <w:rsid w:val="00843351"/>
    <w:rsid w:val="008744DC"/>
    <w:rsid w:val="008E6334"/>
    <w:rsid w:val="009028B4"/>
    <w:rsid w:val="00930D11"/>
    <w:rsid w:val="00A87DD1"/>
    <w:rsid w:val="00B67656"/>
    <w:rsid w:val="00B7542E"/>
    <w:rsid w:val="00D17266"/>
    <w:rsid w:val="00D2669C"/>
    <w:rsid w:val="00DD5AA6"/>
    <w:rsid w:val="00E74445"/>
    <w:rsid w:val="00EA0DE4"/>
    <w:rsid w:val="00F66F2A"/>
    <w:rsid w:val="00FB6D3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9BF40"/>
  <w15:docId w15:val="{5D730894-1051-427C-BAFD-3AAB43D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A0D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  <w:bar w:val="none" w:sz="0" w:color="auto"/>
      </w:pBdr>
      <w:outlineLvl w:val="3"/>
    </w:pPr>
    <w:rPr>
      <w:rFonts w:eastAsia="Times New Roman"/>
      <w:b/>
      <w:bCs/>
      <w:sz w:val="32"/>
      <w:szCs w:val="32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:shd w:val="clear" w:color="auto" w:fill="FFFFFF"/>
      <w:lang w:val="de-DE"/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u w:color="000000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Nessunaspaziatura">
    <w:name w:val="No Spacing"/>
    <w:uiPriority w:val="1"/>
    <w:qFormat/>
    <w:rsid w:val="005118D0"/>
    <w:rPr>
      <w:sz w:val="24"/>
      <w:szCs w:val="24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EA0DE4"/>
    <w:rPr>
      <w:rFonts w:eastAsia="Times New Roman"/>
      <w:b/>
      <w:bCs/>
      <w:sz w:val="32"/>
      <w:szCs w:val="32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30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160" w:line="259" w:lineRule="auto"/>
    </w:pPr>
    <w:rPr>
      <w:rFonts w:ascii="Calibri" w:eastAsia="Times New Roman" w:hAnsi="Calibr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D11"/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paragraph" w:customStyle="1" w:styleId="Standard">
    <w:name w:val="Standard"/>
    <w:rsid w:val="00930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qvc050005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mailto:aqvc050005@pec.istruzione.it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aqvc050005@istruzione.it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4485</Words>
  <Characters>25571</Characters>
  <Application>Microsoft Office Word</Application>
  <DocSecurity>0</DocSecurity>
  <Lines>213</Lines>
  <Paragraphs>59</Paragraphs>
  <ScaleCrop>false</ScaleCrop>
  <Company/>
  <LinksUpToDate>false</LinksUpToDate>
  <CharactersWithSpaces>29997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Francesco</dc:creator>
  <cp:lastModifiedBy>Famiglia Di Francesco</cp:lastModifiedBy>
  <cp:revision>3</cp:revision>
  <dcterms:created xsi:type="dcterms:W3CDTF">2024-09-27T03:49:00Z</dcterms:created>
  <dcterms:modified xsi:type="dcterms:W3CDTF">2024-09-27T03:49:00Z</dcterms:modified>
</cp:coreProperties>
</file>