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1483" w14:textId="77777777" w:rsidR="006A3845" w:rsidRDefault="009C6A74">
      <w:pPr>
        <w:jc w:val="center"/>
      </w:pPr>
      <w:r>
        <w:t>INFORMATIVA</w:t>
      </w:r>
    </w:p>
    <w:p w14:paraId="6C59DEE5" w14:textId="77777777" w:rsidR="006A3845" w:rsidRDefault="009C6A74">
      <w:pPr>
        <w:jc w:val="center"/>
      </w:pPr>
      <w:r>
        <w:t xml:space="preserve">Sportello psicologico </w:t>
      </w:r>
    </w:p>
    <w:p w14:paraId="4EC8FA64" w14:textId="77777777" w:rsidR="006A3845" w:rsidRDefault="009C6A74">
      <w:pPr>
        <w:jc w:val="center"/>
      </w:pPr>
      <w:r>
        <w:t>Progetto</w:t>
      </w:r>
    </w:p>
    <w:p w14:paraId="0F3AAA45" w14:textId="77777777" w:rsidR="006A3845" w:rsidRDefault="009C6A74">
      <w:pPr>
        <w:jc w:val="center"/>
        <w:rPr>
          <w:i/>
          <w:iCs/>
        </w:rPr>
      </w:pPr>
      <w:r>
        <w:rPr>
          <w:i/>
          <w:iCs/>
        </w:rPr>
        <w:t xml:space="preserve">“La casa di Psiche: intervenire nella scuola per conoscere, informare, prevenire. </w:t>
      </w:r>
      <w:proofErr w:type="spellStart"/>
      <w:r>
        <w:rPr>
          <w:i/>
          <w:iCs/>
        </w:rPr>
        <w:t>AscoltiAmoci</w:t>
      </w:r>
      <w:proofErr w:type="spellEnd"/>
      <w:r>
        <w:rPr>
          <w:i/>
          <w:iCs/>
        </w:rPr>
        <w:t xml:space="preserve"> e </w:t>
      </w:r>
      <w:proofErr w:type="spellStart"/>
      <w:r>
        <w:rPr>
          <w:i/>
          <w:iCs/>
        </w:rPr>
        <w:t>Ri</w:t>
      </w:r>
      <w:r>
        <w:rPr>
          <w:i/>
          <w:iCs/>
          <w:lang w:val="en-US"/>
        </w:rPr>
        <w:t>unia</w:t>
      </w:r>
      <w:r>
        <w:rPr>
          <w:i/>
          <w:iCs/>
        </w:rPr>
        <w:t>moci</w:t>
      </w:r>
      <w:proofErr w:type="spellEnd"/>
      <w:r>
        <w:rPr>
          <w:i/>
          <w:iCs/>
        </w:rPr>
        <w:t>.”</w:t>
      </w:r>
    </w:p>
    <w:p w14:paraId="58A2C7AC" w14:textId="77777777" w:rsidR="006A3845" w:rsidRDefault="009C6A74">
      <w:pPr>
        <w:jc w:val="center"/>
      </w:pPr>
      <w:r>
        <w:t xml:space="preserve"> -Se</w:t>
      </w:r>
      <w:proofErr w:type="spellStart"/>
      <w:r>
        <w:rPr>
          <w:lang w:val="en-US"/>
        </w:rPr>
        <w:t>ttimo</w:t>
      </w:r>
      <w:proofErr w:type="spellEnd"/>
      <w:r>
        <w:t xml:space="preserve"> Anno-</w:t>
      </w:r>
    </w:p>
    <w:p w14:paraId="77D2EA92" w14:textId="77777777" w:rsidR="006A3845" w:rsidRDefault="009C6A74">
      <w:pPr>
        <w:pStyle w:val="Paragrafoelenco"/>
        <w:numPr>
          <w:ilvl w:val="0"/>
          <w:numId w:val="2"/>
        </w:numPr>
        <w:jc w:val="both"/>
        <w:rPr>
          <w:sz w:val="24"/>
          <w:szCs w:val="24"/>
          <w:u w:val="single"/>
        </w:rPr>
      </w:pPr>
      <w:r>
        <w:rPr>
          <w:sz w:val="24"/>
          <w:szCs w:val="24"/>
          <w:u w:val="single"/>
        </w:rPr>
        <w:t>SPORTELLO D’ASCOLTO PSICOLOGICO E ORIENTAMENTO</w:t>
      </w:r>
      <w:r>
        <w:rPr>
          <w:sz w:val="24"/>
          <w:szCs w:val="24"/>
          <w:u w:val="single"/>
        </w:rPr>
        <w:t xml:space="preserve"> RIVOLTO AD ALUNNI, FAMIGLIE, DOCENTI E PERSONALE SCOLASTICO</w:t>
      </w:r>
    </w:p>
    <w:p w14:paraId="717DE21D" w14:textId="77777777" w:rsidR="006A3845" w:rsidRDefault="006A3845">
      <w:pPr>
        <w:jc w:val="both"/>
      </w:pPr>
    </w:p>
    <w:p w14:paraId="05587524" w14:textId="77777777" w:rsidR="006A3845" w:rsidRDefault="009C6A74">
      <w:pPr>
        <w:jc w:val="center"/>
      </w:pPr>
      <w:r>
        <w:rPr>
          <w:b/>
          <w:bCs/>
        </w:rPr>
        <w:t>MODALITÀ DI PRENOTAZIONE SPORTELLO</w:t>
      </w:r>
      <w:r>
        <w:t>:</w:t>
      </w:r>
    </w:p>
    <w:p w14:paraId="2D928A45" w14:textId="77777777" w:rsidR="006A3845" w:rsidRDefault="009C6A74">
      <w:pPr>
        <w:numPr>
          <w:ilvl w:val="0"/>
          <w:numId w:val="5"/>
        </w:numPr>
        <w:jc w:val="both"/>
      </w:pPr>
      <w:r>
        <w:t>Tramite indirizzo e-mail dedicato</w:t>
      </w:r>
    </w:p>
    <w:p w14:paraId="69CF48A3" w14:textId="77777777" w:rsidR="006A3845" w:rsidRDefault="009C6A74">
      <w:pPr>
        <w:numPr>
          <w:ilvl w:val="0"/>
          <w:numId w:val="5"/>
        </w:numPr>
        <w:jc w:val="both"/>
      </w:pPr>
      <w:r>
        <w:t>Tramite messaggio WhatsApp</w:t>
      </w:r>
    </w:p>
    <w:p w14:paraId="502291AC" w14:textId="77777777" w:rsidR="006A3845" w:rsidRDefault="006A3845">
      <w:pPr>
        <w:jc w:val="both"/>
      </w:pPr>
    </w:p>
    <w:p w14:paraId="593B4202" w14:textId="77777777" w:rsidR="006A3845" w:rsidRDefault="009C6A74">
      <w:pPr>
        <w:jc w:val="both"/>
      </w:pPr>
      <w:r>
        <w:t xml:space="preserve">È possibile chiedere un appuntamento al numero </w:t>
      </w:r>
      <w:r>
        <w:rPr>
          <w:b/>
          <w:bCs/>
          <w:sz w:val="40"/>
          <w:szCs w:val="40"/>
        </w:rPr>
        <w:t>392.7599777</w:t>
      </w:r>
      <w:r>
        <w:t xml:space="preserve">, all’attenzione della dr.ssa Angela Paris; oppure è possibile inviare la richiesta di appuntamento tramite l’indirizzo e-mail dedicato </w:t>
      </w:r>
      <w:r>
        <w:rPr>
          <w:b/>
          <w:bCs/>
          <w:sz w:val="28"/>
          <w:szCs w:val="28"/>
        </w:rPr>
        <w:t>sportelloascolto@convittocotugno.edu.it</w:t>
      </w:r>
      <w:r>
        <w:t xml:space="preserve">. </w:t>
      </w:r>
    </w:p>
    <w:p w14:paraId="51602E5A" w14:textId="77777777" w:rsidR="006A3845" w:rsidRDefault="009C6A74">
      <w:pPr>
        <w:jc w:val="both"/>
      </w:pPr>
      <w:r>
        <w:t>Nella mail/messaggio di richiesta si prega di</w:t>
      </w:r>
      <w:r>
        <w:rPr>
          <w:b/>
          <w:bCs/>
          <w:i/>
          <w:iCs/>
        </w:rPr>
        <w:t xml:space="preserve"> indicare il proprio nome, liceo, classe, giorno di preferenza tra quelli indicati, numero di telefono personale </w:t>
      </w:r>
      <w:r>
        <w:t>a cui far riferimento in caso di problemi di connessione o organizzativi e modalità preferita per lo svolgimento dell’incontro tra le seguenti:</w:t>
      </w:r>
    </w:p>
    <w:p w14:paraId="71DF148D" w14:textId="77777777" w:rsidR="006A3845" w:rsidRDefault="009C6A74">
      <w:pPr>
        <w:jc w:val="both"/>
      </w:pPr>
      <w:r>
        <w:t xml:space="preserve">• </w:t>
      </w:r>
      <w:r>
        <w:rPr>
          <w:b/>
          <w:bCs/>
          <w:i/>
          <w:iCs/>
        </w:rPr>
        <w:t>VIDEOCHIAMATA</w:t>
      </w:r>
      <w:r>
        <w:t xml:space="preserve"> su piattaforma scolastica Meet</w:t>
      </w:r>
    </w:p>
    <w:p w14:paraId="1624479B" w14:textId="77777777" w:rsidR="006A3845" w:rsidRDefault="009C6A74">
      <w:pPr>
        <w:jc w:val="both"/>
      </w:pPr>
      <w:r>
        <w:t xml:space="preserve">• </w:t>
      </w:r>
      <w:r>
        <w:rPr>
          <w:b/>
          <w:bCs/>
          <w:i/>
          <w:iCs/>
        </w:rPr>
        <w:t>SOLO AUDIO</w:t>
      </w:r>
      <w:r>
        <w:t xml:space="preserve"> su piattaforma scolastica Meet (tale modalità può garantire la comodità di una telefonata classica nel caso in cui lo studente abbia problemi di privacy nell’utilizzare il computer in casa e voglia svolgere l’incontro all’esterno o nel caso abbia difficoltà di connessione).</w:t>
      </w:r>
    </w:p>
    <w:p w14:paraId="08DBCBD2" w14:textId="77777777" w:rsidR="006A3845" w:rsidRDefault="009C6A74">
      <w:pPr>
        <w:jc w:val="both"/>
      </w:pPr>
      <w:r>
        <w:t xml:space="preserve">• </w:t>
      </w:r>
      <w:r>
        <w:rPr>
          <w:b/>
          <w:bCs/>
          <w:i/>
          <w:iCs/>
        </w:rPr>
        <w:t>TELEFONATA CLASSICA</w:t>
      </w:r>
      <w:r>
        <w:t xml:space="preserve"> nel caso in cui la connessione non sia possibile.</w:t>
      </w:r>
    </w:p>
    <w:p w14:paraId="7326E7D7" w14:textId="77777777" w:rsidR="006A3845" w:rsidRDefault="009C6A74">
      <w:pPr>
        <w:jc w:val="both"/>
      </w:pPr>
      <w:r>
        <w:t xml:space="preserve">• </w:t>
      </w:r>
      <w:r>
        <w:rPr>
          <w:b/>
          <w:bCs/>
          <w:i/>
          <w:iCs/>
        </w:rPr>
        <w:t>IN PRESENZA</w:t>
      </w:r>
      <w:r>
        <w:t>, presso la sede centrale di Via Leonardo da Vinci e presso la sede di Via Ficara</w:t>
      </w:r>
    </w:p>
    <w:p w14:paraId="369917EB" w14:textId="77777777" w:rsidR="006A3845" w:rsidRDefault="006A3845">
      <w:pPr>
        <w:jc w:val="both"/>
      </w:pPr>
    </w:p>
    <w:p w14:paraId="2A37731B" w14:textId="77777777" w:rsidR="006A3845" w:rsidRDefault="009C6A74">
      <w:pPr>
        <w:jc w:val="both"/>
      </w:pPr>
      <w:r>
        <w:t>Personale scolastico, famiglie, convittori, studentesse e studenti possono accedere allo sportello tramite la propria casella di posta elettronica nomecognome@convittocotugno.edu.it (è necessario allegare il modulo compilato e firmato dalle/dagli esercenti la responsabilità genitoriale nel caso di studentesse e studenti minorenni).</w:t>
      </w:r>
    </w:p>
    <w:p w14:paraId="2C479964" w14:textId="77777777" w:rsidR="006A3845" w:rsidRDefault="009C6A74">
      <w:pPr>
        <w:jc w:val="both"/>
        <w:rPr>
          <w:b/>
          <w:bCs/>
        </w:rPr>
      </w:pPr>
      <w:r>
        <w:rPr>
          <w:b/>
          <w:bCs/>
        </w:rPr>
        <w:t>N.B.</w:t>
      </w:r>
    </w:p>
    <w:p w14:paraId="51D46F36" w14:textId="77777777" w:rsidR="006A3845" w:rsidRDefault="009C6A74">
      <w:pPr>
        <w:jc w:val="both"/>
      </w:pPr>
      <w:r>
        <w:t>Una volta presa in carico la richiesta di prenotazione, si procederà a comunicare l’orario dell’incontro nel giorno indicato e saranno definite le modalità di svolgimento del colloquio.</w:t>
      </w:r>
    </w:p>
    <w:p w14:paraId="5DBB5B4F" w14:textId="77777777" w:rsidR="006A3845" w:rsidRDefault="006A3845">
      <w:pPr>
        <w:jc w:val="both"/>
      </w:pPr>
    </w:p>
    <w:p w14:paraId="77AAC6BA" w14:textId="77777777" w:rsidR="006A3845" w:rsidRDefault="006A3845">
      <w:pPr>
        <w:jc w:val="center"/>
        <w:rPr>
          <w:b/>
          <w:bCs/>
        </w:rPr>
      </w:pPr>
    </w:p>
    <w:p w14:paraId="6D96D663" w14:textId="77777777" w:rsidR="006A3845" w:rsidRDefault="006A3845">
      <w:pPr>
        <w:jc w:val="center"/>
        <w:rPr>
          <w:b/>
          <w:bCs/>
        </w:rPr>
      </w:pPr>
    </w:p>
    <w:p w14:paraId="4EAB87E1" w14:textId="77777777" w:rsidR="006A3845" w:rsidRDefault="009C6A74">
      <w:pPr>
        <w:jc w:val="center"/>
      </w:pPr>
      <w:r>
        <w:rPr>
          <w:b/>
          <w:bCs/>
        </w:rPr>
        <w:lastRenderedPageBreak/>
        <w:t>DOVE e QUANDO</w:t>
      </w:r>
      <w:r>
        <w:t>:</w:t>
      </w:r>
    </w:p>
    <w:p w14:paraId="25889C94" w14:textId="77777777" w:rsidR="006A3845" w:rsidRDefault="009C6A74">
      <w:pPr>
        <w:jc w:val="both"/>
      </w:pPr>
      <w:r>
        <w:t>Le consulenze potranno svolgersi telefonicamente, su piattaforma o in presenza in base alle esigenze dei richiedenti, nelle seguenti giornate ed orari:</w:t>
      </w:r>
    </w:p>
    <w:p w14:paraId="04EBAB71" w14:textId="77777777" w:rsidR="006A3845" w:rsidRDefault="009C6A74">
      <w:pPr>
        <w:numPr>
          <w:ilvl w:val="0"/>
          <w:numId w:val="6"/>
        </w:numPr>
        <w:jc w:val="both"/>
      </w:pPr>
      <w:r>
        <w:rPr>
          <w:u w:val="single"/>
        </w:rPr>
        <w:t>Lunedì dalle 14:00 alle 19:00</w:t>
      </w:r>
      <w:r>
        <w:t xml:space="preserve"> (per appuntamento, in modalità telefonica o in videochiamata)</w:t>
      </w:r>
    </w:p>
    <w:p w14:paraId="601CC113" w14:textId="77777777" w:rsidR="006A3845" w:rsidRDefault="009C6A74">
      <w:pPr>
        <w:numPr>
          <w:ilvl w:val="0"/>
          <w:numId w:val="6"/>
        </w:numPr>
        <w:jc w:val="both"/>
      </w:pPr>
      <w:r>
        <w:rPr>
          <w:u w:val="single"/>
        </w:rPr>
        <w:t>Martedì dalle 14:00 alle 19:00</w:t>
      </w:r>
      <w:r>
        <w:t xml:space="preserve"> (per appuntamento, in modalità telefonica o in videochiamata)</w:t>
      </w:r>
    </w:p>
    <w:p w14:paraId="4A27EA7E" w14:textId="77777777" w:rsidR="006A3845" w:rsidRDefault="009C6A74">
      <w:pPr>
        <w:numPr>
          <w:ilvl w:val="0"/>
          <w:numId w:val="6"/>
        </w:numPr>
        <w:jc w:val="both"/>
      </w:pPr>
      <w:r>
        <w:rPr>
          <w:u w:val="single"/>
        </w:rPr>
        <w:t>Mercoledì dalle 1</w:t>
      </w:r>
      <w:r>
        <w:rPr>
          <w:u w:val="single"/>
          <w:lang w:val="en-US"/>
        </w:rPr>
        <w:t>0</w:t>
      </w:r>
      <w:r>
        <w:rPr>
          <w:u w:val="single"/>
        </w:rPr>
        <w:t>:00 alle 1</w:t>
      </w:r>
      <w:r>
        <w:rPr>
          <w:u w:val="single"/>
          <w:lang w:val="en-US"/>
        </w:rPr>
        <w:t>2</w:t>
      </w:r>
      <w:r>
        <w:rPr>
          <w:u w:val="single"/>
        </w:rPr>
        <w:t>:00</w:t>
      </w:r>
      <w:r>
        <w:t xml:space="preserve"> (</w:t>
      </w:r>
      <w:r>
        <w:rPr>
          <w:lang w:val="en-US"/>
        </w:rPr>
        <w:t xml:space="preserve">in </w:t>
      </w:r>
      <w:proofErr w:type="spellStart"/>
      <w:r>
        <w:rPr>
          <w:lang w:val="en-US"/>
        </w:rPr>
        <w:t>presenza</w:t>
      </w:r>
      <w:proofErr w:type="spellEnd"/>
      <w:r>
        <w:rPr>
          <w:lang w:val="en-US"/>
        </w:rPr>
        <w:t xml:space="preserve"> </w:t>
      </w:r>
      <w:proofErr w:type="spellStart"/>
      <w:r>
        <w:rPr>
          <w:lang w:val="en-US"/>
        </w:rPr>
        <w:t>su</w:t>
      </w:r>
      <w:proofErr w:type="spellEnd"/>
      <w:r>
        <w:t xml:space="preserve"> appuntamento,</w:t>
      </w:r>
      <w:r>
        <w:rPr>
          <w:lang w:val="en-US"/>
        </w:rPr>
        <w:t xml:space="preserve"> </w:t>
      </w:r>
      <w:proofErr w:type="spellStart"/>
      <w:r>
        <w:rPr>
          <w:lang w:val="en-US"/>
        </w:rPr>
        <w:t>presso</w:t>
      </w:r>
      <w:proofErr w:type="spellEnd"/>
      <w:r>
        <w:rPr>
          <w:lang w:val="en-US"/>
        </w:rPr>
        <w:t xml:space="preserve"> la </w:t>
      </w:r>
      <w:proofErr w:type="spellStart"/>
      <w:r>
        <w:rPr>
          <w:lang w:val="en-US"/>
        </w:rPr>
        <w:t>sede</w:t>
      </w:r>
      <w:proofErr w:type="spellEnd"/>
      <w:r>
        <w:rPr>
          <w:lang w:val="en-US"/>
        </w:rPr>
        <w:t xml:space="preserve"> centrale</w:t>
      </w:r>
      <w:r>
        <w:t>)</w:t>
      </w:r>
      <w:r>
        <w:rPr>
          <w:lang w:val="en-US"/>
        </w:rPr>
        <w:t xml:space="preserve">, </w:t>
      </w:r>
      <w:proofErr w:type="spellStart"/>
      <w:r>
        <w:rPr>
          <w:lang w:val="en-US"/>
        </w:rPr>
        <w:t>dalle</w:t>
      </w:r>
      <w:proofErr w:type="spellEnd"/>
      <w:r>
        <w:rPr>
          <w:lang w:val="en-US"/>
        </w:rPr>
        <w:t xml:space="preserve"> 14:00 alle 16:00 (in </w:t>
      </w:r>
      <w:proofErr w:type="spellStart"/>
      <w:r>
        <w:rPr>
          <w:lang w:val="en-US"/>
        </w:rPr>
        <w:t>presenza</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appuntamento</w:t>
      </w:r>
      <w:proofErr w:type="spellEnd"/>
      <w:r>
        <w:rPr>
          <w:lang w:val="en-US"/>
        </w:rPr>
        <w:t xml:space="preserve">, </w:t>
      </w:r>
      <w:proofErr w:type="spellStart"/>
      <w:r>
        <w:rPr>
          <w:lang w:val="en-US"/>
        </w:rPr>
        <w:t>presso</w:t>
      </w:r>
      <w:proofErr w:type="spellEnd"/>
      <w:r>
        <w:rPr>
          <w:lang w:val="en-US"/>
        </w:rPr>
        <w:t xml:space="preserve"> la </w:t>
      </w:r>
      <w:proofErr w:type="spellStart"/>
      <w:r>
        <w:rPr>
          <w:lang w:val="en-US"/>
        </w:rPr>
        <w:t>sede</w:t>
      </w:r>
      <w:proofErr w:type="spellEnd"/>
      <w:r>
        <w:rPr>
          <w:lang w:val="en-US"/>
        </w:rPr>
        <w:t xml:space="preserve"> del </w:t>
      </w:r>
      <w:proofErr w:type="spellStart"/>
      <w:r>
        <w:rPr>
          <w:lang w:val="en-US"/>
        </w:rPr>
        <w:t>Convitto</w:t>
      </w:r>
      <w:proofErr w:type="spellEnd"/>
      <w:r>
        <w:rPr>
          <w:lang w:val="en-US"/>
        </w:rPr>
        <w:t xml:space="preserve"> in Via Ficara)</w:t>
      </w:r>
      <w:r>
        <w:rPr>
          <w:lang w:val="en-US"/>
        </w:rPr>
        <w:t xml:space="preserve"> </w:t>
      </w:r>
      <w:r>
        <w:t xml:space="preserve">e </w:t>
      </w:r>
      <w:r>
        <w:rPr>
          <w:u w:val="single"/>
        </w:rPr>
        <w:t>dalle 14:00 alle 19:00</w:t>
      </w:r>
      <w:r>
        <w:t xml:space="preserve"> (per appuntamento, in modalità telefonica o in videochiamata)</w:t>
      </w:r>
    </w:p>
    <w:p w14:paraId="785BAF86" w14:textId="77777777" w:rsidR="006A3845" w:rsidRDefault="009C6A74">
      <w:pPr>
        <w:numPr>
          <w:ilvl w:val="0"/>
          <w:numId w:val="6"/>
        </w:numPr>
        <w:jc w:val="both"/>
      </w:pPr>
      <w:r>
        <w:rPr>
          <w:u w:val="single"/>
        </w:rPr>
        <w:t>Giovedì dalle 1</w:t>
      </w:r>
      <w:r>
        <w:rPr>
          <w:u w:val="single"/>
          <w:lang w:val="en-US"/>
        </w:rPr>
        <w:t>1</w:t>
      </w:r>
      <w:r>
        <w:rPr>
          <w:u w:val="single"/>
        </w:rPr>
        <w:t>:00 alle 1</w:t>
      </w:r>
      <w:r>
        <w:rPr>
          <w:u w:val="single"/>
          <w:lang w:val="en-US"/>
        </w:rPr>
        <w:t>3</w:t>
      </w:r>
      <w:r>
        <w:rPr>
          <w:u w:val="single"/>
        </w:rPr>
        <w:t>:00</w:t>
      </w:r>
      <w:r>
        <w:t xml:space="preserve"> (in presenza su appuntamento, presso la sede centrale)</w:t>
      </w:r>
      <w:r>
        <w:rPr>
          <w:lang w:val="en-US"/>
        </w:rPr>
        <w:t>,</w:t>
      </w:r>
      <w:r>
        <w:t xml:space="preserve"> dalle</w:t>
      </w:r>
      <w:r>
        <w:rPr>
          <w:u w:val="single"/>
        </w:rPr>
        <w:t xml:space="preserve"> 1</w:t>
      </w:r>
      <w:r>
        <w:rPr>
          <w:u w:val="single"/>
          <w:lang w:val="en-US"/>
        </w:rPr>
        <w:t>3</w:t>
      </w:r>
      <w:r>
        <w:rPr>
          <w:u w:val="single"/>
        </w:rPr>
        <w:t>:00 alle 1</w:t>
      </w:r>
      <w:r>
        <w:rPr>
          <w:u w:val="single"/>
          <w:lang w:val="en-US"/>
        </w:rPr>
        <w:t>4</w:t>
      </w:r>
      <w:r>
        <w:rPr>
          <w:u w:val="single"/>
        </w:rPr>
        <w:t>:00</w:t>
      </w:r>
      <w:r>
        <w:t xml:space="preserve"> (</w:t>
      </w:r>
      <w:r>
        <w:rPr>
          <w:lang w:val="en-US"/>
        </w:rPr>
        <w:t xml:space="preserve">in </w:t>
      </w:r>
      <w:proofErr w:type="spellStart"/>
      <w:r>
        <w:rPr>
          <w:lang w:val="en-US"/>
        </w:rPr>
        <w:t>presenza</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appuntamento</w:t>
      </w:r>
      <w:proofErr w:type="spellEnd"/>
      <w:r>
        <w:t xml:space="preserve">, </w:t>
      </w:r>
      <w:proofErr w:type="spellStart"/>
      <w:r>
        <w:rPr>
          <w:lang w:val="en-US"/>
        </w:rPr>
        <w:t>presso</w:t>
      </w:r>
      <w:proofErr w:type="spellEnd"/>
      <w:r>
        <w:rPr>
          <w:lang w:val="en-US"/>
        </w:rPr>
        <w:t xml:space="preserve"> la </w:t>
      </w:r>
      <w:proofErr w:type="spellStart"/>
      <w:r>
        <w:rPr>
          <w:lang w:val="en-US"/>
        </w:rPr>
        <w:t>sede</w:t>
      </w:r>
      <w:proofErr w:type="spellEnd"/>
      <w:r>
        <w:rPr>
          <w:lang w:val="en-US"/>
        </w:rPr>
        <w:t xml:space="preserve"> del </w:t>
      </w:r>
      <w:proofErr w:type="spellStart"/>
      <w:r>
        <w:rPr>
          <w:lang w:val="en-US"/>
        </w:rPr>
        <w:t>Convitto</w:t>
      </w:r>
      <w:proofErr w:type="spellEnd"/>
      <w:r>
        <w:rPr>
          <w:lang w:val="en-US"/>
        </w:rPr>
        <w:t xml:space="preserve"> in via Ficara</w:t>
      </w:r>
      <w:r>
        <w:t>)</w:t>
      </w:r>
      <w:r>
        <w:rPr>
          <w:lang w:val="en-US"/>
        </w:rPr>
        <w:t xml:space="preserve"> </w:t>
      </w:r>
      <w:r>
        <w:t xml:space="preserve">e </w:t>
      </w:r>
      <w:r>
        <w:rPr>
          <w:u w:val="single"/>
        </w:rPr>
        <w:t>dalle 14:00 alle 19:00</w:t>
      </w:r>
      <w:r>
        <w:t xml:space="preserve"> (per appuntamento, in modalità telefonica o in videochiamata)</w:t>
      </w:r>
    </w:p>
    <w:p w14:paraId="70699A05" w14:textId="77777777" w:rsidR="006A3845" w:rsidRDefault="009C6A74">
      <w:pPr>
        <w:numPr>
          <w:ilvl w:val="0"/>
          <w:numId w:val="6"/>
        </w:numPr>
        <w:jc w:val="both"/>
      </w:pPr>
      <w:r>
        <w:rPr>
          <w:u w:val="single"/>
        </w:rPr>
        <w:t>Venerdì dalle 1</w:t>
      </w:r>
      <w:r>
        <w:rPr>
          <w:u w:val="single"/>
          <w:lang w:val="en-US"/>
        </w:rPr>
        <w:t>1</w:t>
      </w:r>
      <w:r>
        <w:rPr>
          <w:u w:val="single"/>
        </w:rPr>
        <w:t>:00 alle 1</w:t>
      </w:r>
      <w:r>
        <w:rPr>
          <w:u w:val="single"/>
          <w:lang w:val="en-US"/>
        </w:rPr>
        <w:t>3</w:t>
      </w:r>
      <w:r>
        <w:rPr>
          <w:u w:val="single"/>
        </w:rPr>
        <w:t>:00</w:t>
      </w:r>
      <w:r>
        <w:t xml:space="preserve"> (in presenza su appuntamento presso la sede centrale), </w:t>
      </w:r>
      <w:r>
        <w:rPr>
          <w:u w:val="single"/>
        </w:rPr>
        <w:t>dalle 14:</w:t>
      </w:r>
      <w:r>
        <w:rPr>
          <w:u w:val="single"/>
          <w:lang w:val="en-US"/>
        </w:rPr>
        <w:t>0</w:t>
      </w:r>
      <w:r>
        <w:rPr>
          <w:u w:val="single"/>
        </w:rPr>
        <w:t>0 alle 1</w:t>
      </w:r>
      <w:r>
        <w:rPr>
          <w:u w:val="single"/>
          <w:lang w:val="en-US"/>
        </w:rPr>
        <w:t>5</w:t>
      </w:r>
      <w:r>
        <w:rPr>
          <w:u w:val="single"/>
        </w:rPr>
        <w:t>:00</w:t>
      </w:r>
      <w:r>
        <w:t xml:space="preserve"> (in presenza su appuntamento presso la sede del Convitto in via Ficara) e </w:t>
      </w:r>
      <w:r>
        <w:rPr>
          <w:u w:val="single"/>
        </w:rPr>
        <w:t>dalle 14:00 alle 19:00</w:t>
      </w:r>
      <w:r>
        <w:t xml:space="preserve"> (per appuntamento, in modalità telefonica o in videochiamata)</w:t>
      </w:r>
    </w:p>
    <w:p w14:paraId="1E4692DA" w14:textId="77777777" w:rsidR="006A3845" w:rsidRDefault="009C6A74">
      <w:pPr>
        <w:jc w:val="both"/>
      </w:pPr>
      <w:r>
        <w:t>- Oltre alle giornate e agli orari riportati, è possibile concordarne altri (incontri in presenza e on-line), in base alle richieste dello studente e alla disponibilità delle psicologhe, per cercare di andare incontro alle esigenze dei singoli studenti.</w:t>
      </w:r>
    </w:p>
    <w:p w14:paraId="147C715E" w14:textId="77777777" w:rsidR="006A3845" w:rsidRDefault="009C6A74">
      <w:pPr>
        <w:jc w:val="both"/>
      </w:pPr>
      <w:r>
        <w:rPr>
          <w:b/>
          <w:bCs/>
        </w:rPr>
        <w:t>N.B.</w:t>
      </w:r>
      <w:r>
        <w:t xml:space="preserve"> Le </w:t>
      </w:r>
      <w:r>
        <w:t>informazioni su giorni ed orari sopra riportate sono relative al Convitto e a tutti i Licei ad accezione del Liceo Musicale, per i quali si invita a far riferimento all’informativa dedicata presente sul sito del Cotugno.</w:t>
      </w:r>
    </w:p>
    <w:p w14:paraId="0515D129" w14:textId="77777777" w:rsidR="006A3845" w:rsidRDefault="006A3845">
      <w:pPr>
        <w:jc w:val="both"/>
      </w:pPr>
    </w:p>
    <w:p w14:paraId="3105B33D" w14:textId="77777777" w:rsidR="006A3845" w:rsidRDefault="009C6A74">
      <w:pPr>
        <w:jc w:val="both"/>
      </w:pPr>
      <w:r>
        <w:t>Referente del servizio è la dott.ssa Angela Paris, coordinatrice, incaricata dello Sportello Psicologico per il Convitto Nazionale, Liceo Classico, Liceo Economico Sociale, Liceo Linguistico, Liceo delle Scienze Umane.</w:t>
      </w:r>
    </w:p>
    <w:p w14:paraId="42B9FE7B" w14:textId="77777777" w:rsidR="006A3845" w:rsidRDefault="009C6A74">
      <w:pPr>
        <w:pBdr>
          <w:top w:val="nil"/>
          <w:left w:val="nil"/>
          <w:bottom w:val="nil"/>
          <w:right w:val="nil"/>
          <w:between w:val="nil"/>
          <w:bar w:val="nil"/>
        </w:pBdr>
        <w:jc w:val="both"/>
        <w:rPr>
          <w:rFonts w:eastAsia="Arial Unicode MS" w:cs="Arial Unicode MS"/>
          <w:color w:val="000000"/>
          <w:u w:color="000000"/>
          <w:bdr w:val="nil"/>
          <w:lang w:eastAsia="it-IT"/>
        </w:rPr>
      </w:pPr>
      <w:r>
        <w:rPr>
          <w:rFonts w:eastAsia="Arial Unicode MS" w:cs="Arial Unicode MS"/>
          <w:color w:val="000000"/>
          <w:u w:color="000000"/>
          <w:bdr w:val="nil"/>
          <w:lang w:eastAsia="it-IT"/>
        </w:rPr>
        <w:t>Altri professionisti incaricati dello sportello psicologico:</w:t>
      </w:r>
    </w:p>
    <w:p w14:paraId="74648DEC" w14:textId="77777777" w:rsidR="006A3845" w:rsidRDefault="009C6A74">
      <w:pPr>
        <w:numPr>
          <w:ilvl w:val="0"/>
          <w:numId w:val="8"/>
        </w:numPr>
        <w:pBdr>
          <w:top w:val="nil"/>
          <w:left w:val="nil"/>
          <w:bottom w:val="nil"/>
          <w:right w:val="nil"/>
          <w:between w:val="nil"/>
          <w:bar w:val="nil"/>
        </w:pBdr>
        <w:jc w:val="both"/>
        <w:rPr>
          <w:rFonts w:eastAsia="Arial Unicode MS" w:cs="Arial Unicode MS"/>
          <w:color w:val="000000"/>
          <w:u w:color="000000"/>
          <w:bdr w:val="nil"/>
          <w:lang w:eastAsia="it-IT"/>
        </w:rPr>
      </w:pPr>
      <w:r>
        <w:rPr>
          <w:rFonts w:eastAsia="Arial Unicode MS" w:cs="Arial Unicode MS"/>
          <w:color w:val="000000"/>
          <w:u w:color="000000"/>
          <w:bdr w:val="nil"/>
          <w:lang w:eastAsia="it-IT"/>
        </w:rPr>
        <w:t xml:space="preserve">Dott.ssa Federica </w:t>
      </w:r>
      <w:proofErr w:type="spellStart"/>
      <w:r>
        <w:rPr>
          <w:rFonts w:eastAsia="Arial Unicode MS" w:cs="Arial Unicode MS"/>
          <w:color w:val="000000"/>
          <w:u w:color="000000"/>
          <w:bdr w:val="nil"/>
          <w:lang w:eastAsia="it-IT"/>
        </w:rPr>
        <w:t>Carubbi</w:t>
      </w:r>
      <w:proofErr w:type="spellEnd"/>
      <w:r>
        <w:rPr>
          <w:rFonts w:eastAsia="Arial Unicode MS" w:cs="Arial Unicode MS"/>
          <w:color w:val="000000"/>
          <w:u w:color="000000"/>
          <w:bdr w:val="nil"/>
          <w:lang w:eastAsia="it-IT"/>
        </w:rPr>
        <w:t>, Psicologa Psicoterapeuta</w:t>
      </w:r>
    </w:p>
    <w:p w14:paraId="50A57D63" w14:textId="77777777" w:rsidR="006A3845" w:rsidRDefault="009C6A74">
      <w:pPr>
        <w:numPr>
          <w:ilvl w:val="0"/>
          <w:numId w:val="8"/>
        </w:numPr>
        <w:pBdr>
          <w:top w:val="nil"/>
          <w:left w:val="nil"/>
          <w:bottom w:val="nil"/>
          <w:right w:val="nil"/>
          <w:between w:val="nil"/>
          <w:bar w:val="nil"/>
        </w:pBdr>
        <w:jc w:val="both"/>
        <w:rPr>
          <w:rFonts w:eastAsia="Arial Unicode MS" w:cs="Arial Unicode MS"/>
          <w:color w:val="000000"/>
          <w:u w:color="000000"/>
          <w:bdr w:val="nil"/>
          <w:lang w:eastAsia="it-IT"/>
        </w:rPr>
      </w:pPr>
      <w:r>
        <w:rPr>
          <w:rFonts w:eastAsia="Arial Unicode MS" w:cs="Arial Unicode MS"/>
          <w:color w:val="000000"/>
          <w:u w:color="000000"/>
          <w:bdr w:val="nil"/>
          <w:lang w:eastAsia="it-IT"/>
        </w:rPr>
        <w:t>Dott.ssa Olimpia Paris, Psicologa Psicoterapeuta e Tutor esperta in DSA</w:t>
      </w:r>
    </w:p>
    <w:p w14:paraId="77C8131B" w14:textId="77777777" w:rsidR="006A3845" w:rsidRDefault="009C6A74">
      <w:pPr>
        <w:numPr>
          <w:ilvl w:val="0"/>
          <w:numId w:val="8"/>
        </w:numPr>
        <w:pBdr>
          <w:top w:val="nil"/>
          <w:left w:val="nil"/>
          <w:bottom w:val="nil"/>
          <w:right w:val="nil"/>
          <w:between w:val="nil"/>
          <w:bar w:val="nil"/>
        </w:pBdr>
        <w:jc w:val="both"/>
        <w:rPr>
          <w:rFonts w:eastAsia="Arial Unicode MS" w:cs="Arial Unicode MS"/>
          <w:color w:val="000000"/>
          <w:u w:color="000000"/>
          <w:bdr w:val="nil"/>
          <w:lang w:eastAsia="it-IT"/>
        </w:rPr>
      </w:pPr>
      <w:r>
        <w:rPr>
          <w:rFonts w:eastAsia="Arial Unicode MS" w:cs="Arial Unicode MS"/>
          <w:color w:val="000000"/>
          <w:u w:color="000000"/>
          <w:bdr w:val="nil"/>
          <w:lang w:eastAsia="it-IT"/>
        </w:rPr>
        <w:t>Dott.ssa Agnese Rossi, Psicologa</w:t>
      </w:r>
    </w:p>
    <w:p w14:paraId="5191F256" w14:textId="77777777" w:rsidR="006A3845" w:rsidRDefault="009C6A74">
      <w:pPr>
        <w:numPr>
          <w:ilvl w:val="0"/>
          <w:numId w:val="8"/>
        </w:numPr>
        <w:pBdr>
          <w:top w:val="nil"/>
          <w:left w:val="nil"/>
          <w:bottom w:val="nil"/>
          <w:right w:val="nil"/>
          <w:between w:val="nil"/>
          <w:bar w:val="nil"/>
        </w:pBdr>
        <w:jc w:val="both"/>
        <w:rPr>
          <w:rFonts w:eastAsia="Arial Unicode MS" w:cs="Arial Unicode MS"/>
          <w:color w:val="000000"/>
          <w:u w:color="000000"/>
          <w:bdr w:val="nil"/>
          <w:lang w:eastAsia="it-IT"/>
        </w:rPr>
      </w:pPr>
      <w:r>
        <w:rPr>
          <w:rFonts w:eastAsia="Arial Unicode MS" w:cs="Arial Unicode MS"/>
          <w:color w:val="000000"/>
          <w:u w:color="000000"/>
          <w:bdr w:val="nil"/>
          <w:lang w:eastAsia="it-IT"/>
        </w:rPr>
        <w:t>Dott.ssa Sara Citerei, Psicologa e Tutor DSA</w:t>
      </w:r>
    </w:p>
    <w:p w14:paraId="670AAD13" w14:textId="77777777" w:rsidR="006A3845" w:rsidRDefault="006A3845">
      <w:pPr>
        <w:jc w:val="both"/>
      </w:pPr>
    </w:p>
    <w:p w14:paraId="1F9E97F5" w14:textId="77777777" w:rsidR="006A3845" w:rsidRDefault="009C6A74">
      <w:pPr>
        <w:jc w:val="both"/>
      </w:pPr>
      <w:r>
        <w:t xml:space="preserve">Il personale impiegato nel presente progetto è </w:t>
      </w:r>
      <w:r>
        <w:t xml:space="preserve">costituito da psicologi regolarmente iscritti all’albo degli psicologi, psicoterapeuti specializzati in psicoterapia analitica e docenti dell’Istituto di Specializzazione in Psicoterapia </w:t>
      </w:r>
      <w:proofErr w:type="spellStart"/>
      <w:r>
        <w:t>Atanor</w:t>
      </w:r>
      <w:proofErr w:type="spellEnd"/>
      <w:r>
        <w:t xml:space="preserve"> riconosciuto dal M.I.U.R. con Decreto del 15.07.08 (GUn°180 del2/08/2008) ai sensi dell’art.3 della Legge 56/89, per i fini art.4 regolamento Decreto 11/12/98 N.509.</w:t>
      </w:r>
    </w:p>
    <w:p w14:paraId="2238549E" w14:textId="77777777" w:rsidR="006A3845" w:rsidRDefault="009C6A74">
      <w:pPr>
        <w:jc w:val="both"/>
      </w:pPr>
      <w:r>
        <w:t>Lo sportello di orientamento scolastico è finalizzato a supportare e fornire maggiori strumenti utili allo studente che deve affrontare continui processi di scelta nel suo percorso di crescita. Orientamento inteso come migliore conoscenza delle proprie inclinazioni, dei propri talenti, dei propri interessi e dei propri limiti, in modo da raggiungere una migliore consapevolezza delle variabili che potrebbero perturbare la capacità di scelta e di individuazione dei percorsi più giusti per ognuno. Rappresenta,</w:t>
      </w:r>
      <w:r>
        <w:t xml:space="preserve"> quindi, uno spazio e una risorsa per i giovani studenti che vogliono costruire in modo più chiaro e consapevole un obiettivo professionale, iniziando a lavorare per il suo raggiungimento.</w:t>
      </w:r>
    </w:p>
    <w:p w14:paraId="6612F73B" w14:textId="77777777" w:rsidR="006A3845" w:rsidRDefault="009C6A74">
      <w:pPr>
        <w:jc w:val="both"/>
      </w:pPr>
      <w:r>
        <w:lastRenderedPageBreak/>
        <w:t>Lo sportello d’ascolto psicologico è un luogo privilegiato per confrontarsi su ogni tipo di tematica che possa richiedere un’attenzione in più per il giovane nel suo percorso di crescita, e orientato alla salute attraverso il dialogo e l’ascolto. Rappresenta un’occasione di incontro dove lo psicologo offre la propria competenza e il proprio supporto alla persona che ne fa richiesta con l’obiettivo principale di aiutarla nei momenti di dubbio, incertezza personale o conflitto.</w:t>
      </w:r>
    </w:p>
    <w:p w14:paraId="00A3775E" w14:textId="77777777" w:rsidR="006A3845" w:rsidRDefault="009C6A74">
      <w:pPr>
        <w:jc w:val="both"/>
      </w:pPr>
      <w:r>
        <w:t>Il servizio si configura, poi, nel pieno rispetto delle linee guida fornite dal Ministero della Pubblica Istruzione, come un intervento di sostegno e prevenzione di eventuali disagi psichici causati dalla pandemia vissuta negli anni passati.</w:t>
      </w:r>
    </w:p>
    <w:p w14:paraId="1A26F7F7" w14:textId="77777777" w:rsidR="006A3845" w:rsidRDefault="009C6A74">
      <w:pPr>
        <w:jc w:val="both"/>
      </w:pPr>
      <w:r>
        <w:t>Lo spazio di confronto, supporto, scambio ed elaborazione dello sportello è a disposizione anche di genitori e personale scolastico.</w:t>
      </w:r>
    </w:p>
    <w:p w14:paraId="640375A7" w14:textId="77777777" w:rsidR="006A3845" w:rsidRDefault="009C6A74">
      <w:pPr>
        <w:jc w:val="both"/>
      </w:pPr>
      <w:r>
        <w:t>Il servizio prevede le seguenti possibili azioni che verranno avviate sulla base di una valutazione in itinere delle esigenze rilevate, delle risorse disponibili nonché delle disponibilità organizzative:</w:t>
      </w:r>
    </w:p>
    <w:p w14:paraId="73C5727A" w14:textId="77777777" w:rsidR="006A3845" w:rsidRDefault="006A3845">
      <w:pPr>
        <w:jc w:val="both"/>
      </w:pPr>
    </w:p>
    <w:p w14:paraId="78C59C91" w14:textId="77777777" w:rsidR="006A3845" w:rsidRDefault="009C6A74">
      <w:pPr>
        <w:pStyle w:val="Paragrafoelenco"/>
        <w:numPr>
          <w:ilvl w:val="0"/>
          <w:numId w:val="4"/>
        </w:numPr>
        <w:jc w:val="both"/>
      </w:pPr>
      <w:bookmarkStart w:id="0" w:name="_Hlk129529463"/>
      <w:r>
        <w:rPr>
          <w:u w:val="single"/>
        </w:rPr>
        <w:t>INCONTRI CON LE CLASSI</w:t>
      </w:r>
      <w:r>
        <w:t>:</w:t>
      </w:r>
    </w:p>
    <w:p w14:paraId="50145665" w14:textId="77777777" w:rsidR="006A3845" w:rsidRDefault="009C6A74">
      <w:pPr>
        <w:pStyle w:val="Paragrafoelenco"/>
        <w:numPr>
          <w:ilvl w:val="0"/>
          <w:numId w:val="3"/>
        </w:numPr>
        <w:jc w:val="both"/>
      </w:pPr>
      <w:r>
        <w:t xml:space="preserve">con le classi prime si terranno incontri formativi, in cui l’esperto illustrerà alle classi finalità e modalità di svolgimento del progetto. Verranno forniti chiarimenti sul ruolo dello psicologo, gli ambiti, le modalità e le finalità del suo intervento al fine di sfatare false credenze e nozioni sbagliate che possono limitare il ricorso ad un aiuto professionale utile se non necessario. </w:t>
      </w:r>
    </w:p>
    <w:p w14:paraId="374333F0" w14:textId="77777777" w:rsidR="006A3845" w:rsidRDefault="009C6A74">
      <w:pPr>
        <w:pStyle w:val="Paragrafoelenco"/>
        <w:numPr>
          <w:ilvl w:val="0"/>
          <w:numId w:val="3"/>
        </w:numPr>
        <w:jc w:val="both"/>
      </w:pPr>
      <w:r>
        <w:t>Con le classi, su richiesta dei docenti e/o degli studenti sulla base delle possibilità organizzative, saranno:</w:t>
      </w:r>
    </w:p>
    <w:p w14:paraId="282C5076" w14:textId="77777777" w:rsidR="006A3845" w:rsidRDefault="009C6A74">
      <w:pPr>
        <w:pStyle w:val="Paragrafoelenco"/>
        <w:numPr>
          <w:ilvl w:val="0"/>
          <w:numId w:val="9"/>
        </w:numPr>
        <w:jc w:val="both"/>
      </w:pPr>
      <w:r>
        <w:t>approfondite tematiche attuali di interesse collettivo e aspetti delle problematiche giovanili;</w:t>
      </w:r>
    </w:p>
    <w:p w14:paraId="47178347" w14:textId="77777777" w:rsidR="006A3845" w:rsidRDefault="009C6A74">
      <w:pPr>
        <w:pStyle w:val="Paragrafoelenco"/>
        <w:numPr>
          <w:ilvl w:val="0"/>
          <w:numId w:val="9"/>
        </w:numPr>
        <w:jc w:val="both"/>
      </w:pPr>
      <w:r>
        <w:t>promosse dinamiche di gruppo volte a favorire relazioni funzionali all’interno della classe agevolando la gestione di eventuali situazioni problematiche;</w:t>
      </w:r>
    </w:p>
    <w:p w14:paraId="6C140E69" w14:textId="77777777" w:rsidR="006A3845" w:rsidRDefault="009C6A74">
      <w:pPr>
        <w:pStyle w:val="Paragrafoelenco"/>
        <w:numPr>
          <w:ilvl w:val="0"/>
          <w:numId w:val="9"/>
        </w:numPr>
        <w:jc w:val="both"/>
      </w:pPr>
      <w:r>
        <w:t>promosse dinamiche di gruppo finalizzate a favorire un clima positivo e di fiducia che possa facilitare la relazione e la richiesta di aiuto.</w:t>
      </w:r>
    </w:p>
    <w:p w14:paraId="5879C742" w14:textId="77777777" w:rsidR="006A3845" w:rsidRDefault="009C6A74">
      <w:pPr>
        <w:pStyle w:val="Paragrafoelenco"/>
        <w:numPr>
          <w:ilvl w:val="0"/>
          <w:numId w:val="3"/>
        </w:numPr>
      </w:pPr>
      <w:r>
        <w:t>Inoltre, su richiesta dei docenti e/o degli studenti, saranno svolte eventuali ulteriori attività formative, di sensibilizzazione e prevenzione.</w:t>
      </w:r>
    </w:p>
    <w:p w14:paraId="52DE0538" w14:textId="77777777" w:rsidR="006A3845" w:rsidRDefault="006A3845">
      <w:pPr>
        <w:pStyle w:val="Paragrafoelenco"/>
        <w:jc w:val="both"/>
      </w:pPr>
    </w:p>
    <w:p w14:paraId="2A7B11CF" w14:textId="77777777" w:rsidR="006A3845" w:rsidRDefault="006A3845">
      <w:pPr>
        <w:pStyle w:val="Paragrafoelenco"/>
        <w:ind w:left="1080"/>
        <w:jc w:val="both"/>
      </w:pPr>
    </w:p>
    <w:bookmarkEnd w:id="0"/>
    <w:p w14:paraId="4E66EB38" w14:textId="77777777" w:rsidR="006A3845" w:rsidRDefault="009C6A74">
      <w:pPr>
        <w:pStyle w:val="Paragrafoelenco"/>
        <w:numPr>
          <w:ilvl w:val="0"/>
          <w:numId w:val="4"/>
        </w:numPr>
        <w:jc w:val="both"/>
      </w:pPr>
      <w:r>
        <w:rPr>
          <w:u w:val="single"/>
        </w:rPr>
        <w:t xml:space="preserve">COLLOQUI INDIVIDUALI </w:t>
      </w:r>
      <w:r>
        <w:t xml:space="preserve">in presenza e online, con l’esperto su richiesta personale dell’alunno/a nel rigoroso rispetto della privacy. </w:t>
      </w:r>
    </w:p>
    <w:p w14:paraId="5D5AA5F3" w14:textId="77777777" w:rsidR="006A3845" w:rsidRDefault="006A3845">
      <w:pPr>
        <w:ind w:left="360"/>
        <w:jc w:val="both"/>
      </w:pPr>
    </w:p>
    <w:p w14:paraId="799D369D" w14:textId="77777777" w:rsidR="006A3845" w:rsidRDefault="009C6A74">
      <w:pPr>
        <w:pStyle w:val="Paragrafoelenco"/>
        <w:numPr>
          <w:ilvl w:val="0"/>
          <w:numId w:val="4"/>
        </w:numPr>
        <w:jc w:val="both"/>
      </w:pPr>
      <w:bookmarkStart w:id="1" w:name="_Hlk129529551"/>
      <w:r>
        <w:rPr>
          <w:u w:val="single"/>
        </w:rPr>
        <w:t>INCONTRI POMERDIANI RIVOLTI A STUDENTI E GENITORI</w:t>
      </w:r>
      <w:r>
        <w:t>, ai quali si potrà partecipare su base volontaria, centrati su discussioni tematiche, argomenti di loro interesse. Lo spazio è finalizzato altresì a creare un luogo di condivisione e confronto volto allo scambio e all’elaborazioni di problematiche e disagi oltre che alla creazione di un luogo di relazione e socialità alternativo per combattere l’isolamento.</w:t>
      </w:r>
    </w:p>
    <w:bookmarkEnd w:id="1"/>
    <w:p w14:paraId="1F450EFC" w14:textId="77777777" w:rsidR="006A3845" w:rsidRDefault="006A3845">
      <w:pPr>
        <w:jc w:val="both"/>
      </w:pPr>
    </w:p>
    <w:p w14:paraId="375CAD64" w14:textId="77777777" w:rsidR="006A3845" w:rsidRDefault="009C6A74">
      <w:pPr>
        <w:jc w:val="both"/>
      </w:pPr>
      <w:r>
        <w:rPr>
          <w:u w:val="single"/>
        </w:rPr>
        <w:t>REFERENTE COORDINATRICE DEL PROGETTO DOTT.SSA ANGELA PARIS</w:t>
      </w:r>
      <w:r>
        <w:t>:</w:t>
      </w:r>
    </w:p>
    <w:p w14:paraId="7974B8FB" w14:textId="77777777" w:rsidR="006A3845" w:rsidRDefault="009C6A74">
      <w:pPr>
        <w:jc w:val="both"/>
        <w:rPr>
          <w:highlight w:val="yellow"/>
        </w:rPr>
      </w:pPr>
      <w:r>
        <w:t xml:space="preserve">Psicologa, psicoterapeuta individuale e di gruppo, responsabile Istituto di Psicoterapia </w:t>
      </w:r>
      <w:proofErr w:type="spellStart"/>
      <w:r>
        <w:t>Atanor</w:t>
      </w:r>
      <w:proofErr w:type="spellEnd"/>
      <w:r>
        <w:t xml:space="preserve"> (riconosciuto dal MIUR), docente presso l'Università degli Studi dell'Aquila per attività </w:t>
      </w:r>
      <w:proofErr w:type="spellStart"/>
      <w:r>
        <w:t>Afo</w:t>
      </w:r>
      <w:proofErr w:type="spellEnd"/>
      <w:r>
        <w:t xml:space="preserve">, Presidente di </w:t>
      </w:r>
      <w:proofErr w:type="spellStart"/>
      <w:r>
        <w:t>Syncrònia</w:t>
      </w:r>
      <w:proofErr w:type="spellEnd"/>
      <w:r>
        <w:t xml:space="preserve"> Onlus, accreditata nell’elenco degli esperti in psicologia scolastica dell’Ordine delle Psicologhe e degli Psicologi d’Abruzzo. </w:t>
      </w:r>
    </w:p>
    <w:sectPr w:rsidR="006A3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62E8FE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7598D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8F1C9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25CC6038"/>
    <w:lvl w:ilvl="0" w:tplc="95EA9D8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2E085BC6"/>
    <w:lvl w:ilvl="0" w:tplc="60CCDBC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02CCC666"/>
    <w:lvl w:ilvl="0" w:tplc="9294B14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028282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1578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0000008"/>
    <w:multiLevelType w:val="hybridMultilevel"/>
    <w:tmpl w:val="2F3A52F8"/>
    <w:lvl w:ilvl="0" w:tplc="9294B140">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00000009"/>
    <w:multiLevelType w:val="hybridMultilevel"/>
    <w:tmpl w:val="12F0D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F5EE6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A08A7CD4"/>
    <w:styleLink w:val="Stileimportato6"/>
    <w:lvl w:ilvl="0" w:tplc="768EBCE6">
      <w:start w:val="1"/>
      <w:numFmt w:val="bullet"/>
      <w:lvlText w:val="·"/>
      <w:lvlJc w:val="left"/>
      <w:pPr>
        <w:ind w:left="720" w:hanging="360"/>
      </w:pPr>
      <w:rPr>
        <w:rFonts w:ascii="Symbol" w:eastAsia="Symbol" w:hAnsi="Symbol" w:cs="Symbol"/>
        <w:b w:val="0"/>
        <w:bCs w:val="0"/>
        <w:i w:val="0"/>
        <w:iCs w:val="0"/>
        <w:caps w:val="0"/>
        <w:smallCaps w:val="0"/>
        <w:outline w:val="0"/>
        <w:emboss w:val="0"/>
        <w:imprint w:val="0"/>
        <w:spacing w:val="0"/>
        <w:w w:val="100"/>
        <w:kern w:val="0"/>
        <w:position w:val="0"/>
        <w:highlight w:val="none"/>
        <w:vertAlign w:val="baseline"/>
      </w:rPr>
    </w:lvl>
    <w:lvl w:ilvl="1" w:tplc="72C68200">
      <w:start w:val="1"/>
      <w:numFmt w:val="bullet"/>
      <w:lvlText w:val="o"/>
      <w:lvlJc w:val="left"/>
      <w:pPr>
        <w:ind w:left="144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lvl w:ilvl="2" w:tplc="ACF6EAFE">
      <w:start w:val="1"/>
      <w:numFmt w:val="bullet"/>
      <w:lvlText w:val="▪"/>
      <w:lvlJc w:val="left"/>
      <w:pPr>
        <w:ind w:left="216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lvl w:ilvl="3" w:tplc="AC22272C">
      <w:start w:val="1"/>
      <w:numFmt w:val="bullet"/>
      <w:lvlText w:val="·"/>
      <w:lvlJc w:val="left"/>
      <w:pPr>
        <w:ind w:left="2880" w:hanging="360"/>
      </w:pPr>
      <w:rPr>
        <w:rFonts w:ascii="Symbol" w:eastAsia="Symbol" w:hAnsi="Symbol" w:cs="Symbol"/>
        <w:b w:val="0"/>
        <w:bCs w:val="0"/>
        <w:i w:val="0"/>
        <w:iCs w:val="0"/>
        <w:caps w:val="0"/>
        <w:smallCaps w:val="0"/>
        <w:outline w:val="0"/>
        <w:emboss w:val="0"/>
        <w:imprint w:val="0"/>
        <w:spacing w:val="0"/>
        <w:w w:val="100"/>
        <w:kern w:val="0"/>
        <w:position w:val="0"/>
        <w:highlight w:val="none"/>
        <w:vertAlign w:val="baseline"/>
      </w:rPr>
    </w:lvl>
    <w:lvl w:ilvl="4" w:tplc="0F94FCCA">
      <w:start w:val="1"/>
      <w:numFmt w:val="bullet"/>
      <w:lvlText w:val="o"/>
      <w:lvlJc w:val="left"/>
      <w:pPr>
        <w:ind w:left="360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lvl w:ilvl="5" w:tplc="8D4AC8D8">
      <w:start w:val="1"/>
      <w:numFmt w:val="bullet"/>
      <w:lvlText w:val="▪"/>
      <w:lvlJc w:val="left"/>
      <w:pPr>
        <w:ind w:left="432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lvl w:ilvl="6" w:tplc="7EB2F9E0">
      <w:start w:val="1"/>
      <w:numFmt w:val="bullet"/>
      <w:lvlText w:val="·"/>
      <w:lvlJc w:val="left"/>
      <w:pPr>
        <w:ind w:left="5040" w:hanging="360"/>
      </w:pPr>
      <w:rPr>
        <w:rFonts w:ascii="Symbol" w:eastAsia="Symbol" w:hAnsi="Symbol" w:cs="Symbol"/>
        <w:b w:val="0"/>
        <w:bCs w:val="0"/>
        <w:i w:val="0"/>
        <w:iCs w:val="0"/>
        <w:caps w:val="0"/>
        <w:smallCaps w:val="0"/>
        <w:outline w:val="0"/>
        <w:emboss w:val="0"/>
        <w:imprint w:val="0"/>
        <w:spacing w:val="0"/>
        <w:w w:val="100"/>
        <w:kern w:val="0"/>
        <w:position w:val="0"/>
        <w:highlight w:val="none"/>
        <w:vertAlign w:val="baseline"/>
      </w:rPr>
    </w:lvl>
    <w:lvl w:ilvl="7" w:tplc="B65C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lvl w:ilvl="8" w:tplc="AFE46184">
      <w:start w:val="1"/>
      <w:numFmt w:val="bullet"/>
      <w:lvlText w:val="▪"/>
      <w:lvlJc w:val="left"/>
      <w:pPr>
        <w:ind w:left="6480" w:hanging="360"/>
      </w:pPr>
      <w:rPr>
        <w:rFonts w:ascii="Arial Unicode MS" w:eastAsia="Arial Unicode MS" w:hAnsi="Arial Unicode MS" w:cs="Arial Unicode MS"/>
        <w:b w:val="0"/>
        <w:bCs w:val="0"/>
        <w:i w:val="0"/>
        <w:iCs w:val="0"/>
        <w:caps w:val="0"/>
        <w:smallCaps w:val="0"/>
        <w:outline w:val="0"/>
        <w:emboss w:val="0"/>
        <w:imprint w:val="0"/>
        <w:spacing w:val="0"/>
        <w:w w:val="100"/>
        <w:kern w:val="0"/>
        <w:position w:val="0"/>
        <w:highlight w:val="none"/>
        <w:vertAlign w:val="baseline"/>
      </w:rPr>
    </w:lvl>
  </w:abstractNum>
  <w:abstractNum w:abstractNumId="12" w15:restartNumberingAfterBreak="0">
    <w:nsid w:val="0000000C"/>
    <w:multiLevelType w:val="hybridMultilevel"/>
    <w:tmpl w:val="A08A7CD4"/>
    <w:numStyleLink w:val="Stileimportato6"/>
  </w:abstractNum>
  <w:num w:numId="1" w16cid:durableId="796143467">
    <w:abstractNumId w:val="11"/>
  </w:num>
  <w:num w:numId="2" w16cid:durableId="1752777060">
    <w:abstractNumId w:val="0"/>
  </w:num>
  <w:num w:numId="3" w16cid:durableId="403644441">
    <w:abstractNumId w:val="2"/>
  </w:num>
  <w:num w:numId="4" w16cid:durableId="1525904289">
    <w:abstractNumId w:val="7"/>
  </w:num>
  <w:num w:numId="5" w16cid:durableId="445542940">
    <w:abstractNumId w:val="1"/>
  </w:num>
  <w:num w:numId="6" w16cid:durableId="461459738">
    <w:abstractNumId w:val="10"/>
  </w:num>
  <w:num w:numId="7" w16cid:durableId="1748378917">
    <w:abstractNumId w:val="9"/>
  </w:num>
  <w:num w:numId="8" w16cid:durableId="470632908">
    <w:abstractNumId w:val="12"/>
  </w:num>
  <w:num w:numId="9" w16cid:durableId="1933666264">
    <w:abstractNumId w:val="8"/>
  </w:num>
  <w:num w:numId="10" w16cid:durableId="1732193998">
    <w:abstractNumId w:val="5"/>
  </w:num>
  <w:num w:numId="11" w16cid:durableId="1421564678">
    <w:abstractNumId w:val="6"/>
  </w:num>
  <w:num w:numId="12" w16cid:durableId="1426876222">
    <w:abstractNumId w:val="3"/>
  </w:num>
  <w:num w:numId="13" w16cid:durableId="173188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5"/>
    <w:rsid w:val="006A3845"/>
    <w:rsid w:val="009C6A74"/>
    <w:rsid w:val="00B96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29DF"/>
  <w15:docId w15:val="{1649BC80-8180-4D0F-8E82-89C9B523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numbering" w:customStyle="1" w:styleId="Stileimportato6">
    <w:name w:val="Stile importato 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Citerei</dc:creator>
  <cp:lastModifiedBy>Enza Maria Ruscetta</cp:lastModifiedBy>
  <cp:revision>2</cp:revision>
  <dcterms:created xsi:type="dcterms:W3CDTF">2024-12-16T10:06:00Z</dcterms:created>
  <dcterms:modified xsi:type="dcterms:W3CDTF">2024-12-16T10:06:00Z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bea80c4d1bb249d7944fe7e01d280ba0</vt:lpwstr>
  </property>
</Properties>
</file>